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3A54">
      <w:pPr>
        <w:tabs>
          <w:tab w:val="left" w:pos="7776"/>
        </w:tabs>
        <w:spacing w:line="620" w:lineRule="exact"/>
        <w:jc w:val="left"/>
        <w:rPr>
          <w:rFonts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 xml:space="preserve">附件1             </w:t>
      </w:r>
    </w:p>
    <w:p w14:paraId="18A25C34">
      <w:pPr>
        <w:tabs>
          <w:tab w:val="left" w:pos="7776"/>
        </w:tabs>
        <w:spacing w:line="620" w:lineRule="exact"/>
        <w:jc w:val="center"/>
        <w:rPr>
          <w:rFonts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室内环境检测比对试验单位名单</w:t>
      </w:r>
    </w:p>
    <w:tbl>
      <w:tblPr>
        <w:tblStyle w:val="4"/>
        <w:tblW w:w="86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8166"/>
      </w:tblGrid>
      <w:tr w14:paraId="450FA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E0F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082C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东莞市建设工程检测中心</w:t>
            </w:r>
          </w:p>
        </w:tc>
      </w:tr>
      <w:tr w14:paraId="6603D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7F0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ACE23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广东省建设工程质量安全检测总站有限公司</w:t>
            </w:r>
          </w:p>
        </w:tc>
      </w:tr>
      <w:tr w14:paraId="003F0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382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2491A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广东中粤工程检测有限公司</w:t>
            </w:r>
          </w:p>
        </w:tc>
      </w:tr>
      <w:tr w14:paraId="4DC0B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E5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E9A3D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广东粤信建设工程质量安全检测有限公司</w:t>
            </w:r>
          </w:p>
        </w:tc>
      </w:tr>
      <w:tr w14:paraId="22893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D9A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64364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广东宏泰工程检测有限公司</w:t>
            </w:r>
          </w:p>
        </w:tc>
      </w:tr>
      <w:tr w14:paraId="66AB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183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CE3A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广东建业检测技术有限公司</w:t>
            </w:r>
          </w:p>
        </w:tc>
      </w:tr>
      <w:tr w14:paraId="58266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4D8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0FB4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广东科艺建设工程质量检测鉴定有限公司</w:t>
            </w:r>
          </w:p>
        </w:tc>
      </w:tr>
      <w:tr w14:paraId="1785C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D0D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D6DB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广东粤检工程质量检测有限公司</w:t>
            </w:r>
          </w:p>
        </w:tc>
      </w:tr>
      <w:tr w14:paraId="59507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AC9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56C2A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广东和协建设工程检测有限公司</w:t>
            </w:r>
          </w:p>
        </w:tc>
      </w:tr>
      <w:tr w14:paraId="548D8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07D2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0541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广东新成工程检测技术服务有限公司</w:t>
            </w:r>
          </w:p>
        </w:tc>
      </w:tr>
      <w:tr w14:paraId="4E6F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AEF6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3C04C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广东百达检测技术服务有限公司</w:t>
            </w:r>
          </w:p>
        </w:tc>
      </w:tr>
      <w:tr w14:paraId="6BEB4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A2D0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B3BB5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广东华旺检测科技有限公司</w:t>
            </w:r>
          </w:p>
        </w:tc>
      </w:tr>
      <w:tr w14:paraId="3705C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3FA04">
            <w:pPr>
              <w:widowControl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61F08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东莞市钟鸣建筑科技有限公司</w:t>
            </w:r>
          </w:p>
        </w:tc>
      </w:tr>
      <w:tr w14:paraId="61CAD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70F4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9A96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广东鸿翔工程检测咨询有限公司</w:t>
            </w:r>
          </w:p>
        </w:tc>
      </w:tr>
      <w:tr w14:paraId="26D08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7B43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85817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广东科伟工程检测有限公司</w:t>
            </w:r>
          </w:p>
        </w:tc>
      </w:tr>
      <w:tr w14:paraId="7921D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0C6F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EA208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东莞市正衡建设工程检测有限公司</w:t>
            </w:r>
          </w:p>
        </w:tc>
      </w:tr>
      <w:tr w14:paraId="68EA6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053C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776A3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广东度衡工程检测有限公司</w:t>
            </w:r>
          </w:p>
        </w:tc>
      </w:tr>
      <w:tr w14:paraId="1621E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285D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7DB1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广东勇祥建设工程检测有限公司</w:t>
            </w:r>
          </w:p>
        </w:tc>
      </w:tr>
    </w:tbl>
    <w:p w14:paraId="5416A2AB">
      <w:pPr>
        <w:rPr>
          <w:rFonts w:hint="eastAsia"/>
        </w:rPr>
      </w:pPr>
    </w:p>
    <w:p w14:paraId="3496FC22">
      <w:pPr>
        <w:rPr>
          <w:rFonts w:hint="eastAsia"/>
        </w:rPr>
      </w:pPr>
    </w:p>
    <w:p w14:paraId="6F5F5730">
      <w:pPr>
        <w:tabs>
          <w:tab w:val="left" w:pos="7776"/>
        </w:tabs>
        <w:spacing w:line="620" w:lineRule="exact"/>
        <w:jc w:val="center"/>
        <w:rPr>
          <w:rFonts w:hint="eastAsia" w:ascii="黑体" w:eastAsia="黑体"/>
          <w:sz w:val="31"/>
          <w:szCs w:val="31"/>
        </w:rPr>
      </w:pPr>
    </w:p>
    <w:p w14:paraId="6720A94E">
      <w:pPr>
        <w:tabs>
          <w:tab w:val="left" w:pos="7776"/>
        </w:tabs>
        <w:spacing w:line="620" w:lineRule="exact"/>
        <w:jc w:val="center"/>
        <w:rPr>
          <w:rFonts w:hint="eastAsia" w:ascii="黑体" w:eastAsia="黑体"/>
          <w:sz w:val="31"/>
          <w:szCs w:val="31"/>
        </w:rPr>
      </w:pPr>
    </w:p>
    <w:p w14:paraId="13380ED8">
      <w:pPr>
        <w:tabs>
          <w:tab w:val="left" w:pos="7776"/>
        </w:tabs>
        <w:spacing w:line="620" w:lineRule="exact"/>
        <w:jc w:val="center"/>
        <w:rPr>
          <w:rFonts w:hint="eastAsia" w:ascii="黑体" w:eastAsia="黑体"/>
          <w:sz w:val="31"/>
          <w:szCs w:val="31"/>
        </w:rPr>
      </w:pPr>
    </w:p>
    <w:p w14:paraId="7256BA48">
      <w:pPr>
        <w:tabs>
          <w:tab w:val="left" w:pos="7776"/>
        </w:tabs>
        <w:spacing w:line="620" w:lineRule="exact"/>
        <w:jc w:val="center"/>
        <w:rPr>
          <w:rFonts w:hint="eastAsia" w:ascii="黑体" w:eastAsia="黑体"/>
          <w:sz w:val="31"/>
          <w:szCs w:val="31"/>
        </w:rPr>
      </w:pPr>
    </w:p>
    <w:p w14:paraId="69CDE955">
      <w:pPr>
        <w:tabs>
          <w:tab w:val="left" w:pos="7776"/>
        </w:tabs>
        <w:spacing w:line="620" w:lineRule="exact"/>
        <w:jc w:val="center"/>
        <w:rPr>
          <w:rFonts w:hint="eastAsia" w:ascii="黑体" w:eastAsia="黑体"/>
          <w:sz w:val="31"/>
          <w:szCs w:val="31"/>
        </w:rPr>
      </w:pPr>
      <w:bookmarkStart w:id="0" w:name="_GoBack"/>
      <w:bookmarkEnd w:id="0"/>
      <w:r>
        <w:rPr>
          <w:rFonts w:hint="eastAsia" w:ascii="黑体" w:eastAsia="黑体"/>
          <w:sz w:val="31"/>
          <w:szCs w:val="31"/>
        </w:rPr>
        <w:t>水泥、建设用砂检测比对试验单位名单</w:t>
      </w:r>
    </w:p>
    <w:tbl>
      <w:tblPr>
        <w:tblStyle w:val="4"/>
        <w:tblW w:w="86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8166"/>
      </w:tblGrid>
      <w:tr w14:paraId="5FA8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73A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08EE1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东莞市建设工程检测中心</w:t>
            </w:r>
          </w:p>
        </w:tc>
      </w:tr>
      <w:tr w14:paraId="47A71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51B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B3AEB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广东省建设工程质量安全检测总站有限公司</w:t>
            </w:r>
          </w:p>
        </w:tc>
      </w:tr>
      <w:tr w14:paraId="30EA1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6E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0346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广东建业检测技术有限公司</w:t>
            </w:r>
          </w:p>
        </w:tc>
      </w:tr>
      <w:tr w14:paraId="3869E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2D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DDF8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广东科伟工程检测有限公司</w:t>
            </w:r>
          </w:p>
        </w:tc>
      </w:tr>
      <w:tr w14:paraId="30C56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A3F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EAB71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广东和协建设工程检测有限公司</w:t>
            </w:r>
          </w:p>
        </w:tc>
      </w:tr>
      <w:tr w14:paraId="669A0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EF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B0E9B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广东科艺建设工程质量检测鉴定有限公司</w:t>
            </w:r>
          </w:p>
        </w:tc>
      </w:tr>
      <w:tr w14:paraId="16F52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51D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7DE9F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广东新成工程检测技术服务有限公司</w:t>
            </w:r>
          </w:p>
        </w:tc>
      </w:tr>
      <w:tr w14:paraId="3252F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A3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BD128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广东粤检工程质量检测有限公司</w:t>
            </w:r>
          </w:p>
        </w:tc>
      </w:tr>
      <w:tr w14:paraId="7E005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F8A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CE4C4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广东勇祥建设工程检测有限公司</w:t>
            </w:r>
          </w:p>
        </w:tc>
      </w:tr>
      <w:tr w14:paraId="0A7B3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7D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C72F3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广东鸿翔工程检测咨询有限公司</w:t>
            </w:r>
          </w:p>
        </w:tc>
      </w:tr>
      <w:tr w14:paraId="7062F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BA6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42193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东莞市智勤建设工程检测有限公司</w:t>
            </w:r>
          </w:p>
        </w:tc>
      </w:tr>
      <w:tr w14:paraId="75C89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03F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E00D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广东粤信建设工程质量安全检测有限公司</w:t>
            </w:r>
          </w:p>
        </w:tc>
      </w:tr>
      <w:tr w14:paraId="4D19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A28E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F3B3A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</w:t>
            </w:r>
            <w:r>
              <w:rPr>
                <w:rFonts w:hint="eastAsia" w:ascii="宋体" w:hAnsi="宋体" w:cs="宋体"/>
                <w:spacing w:val="-8"/>
                <w:sz w:val="28"/>
                <w:szCs w:val="28"/>
              </w:rPr>
              <w:t>堃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和工程检测有限公司</w:t>
            </w:r>
          </w:p>
        </w:tc>
      </w:tr>
      <w:tr w14:paraId="6FC43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338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E523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广东百达检测技术服务有限公司</w:t>
            </w:r>
          </w:p>
        </w:tc>
      </w:tr>
      <w:tr w14:paraId="59892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98C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4BC8E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东莞市正衡建设工程检测有限公司</w:t>
            </w:r>
          </w:p>
        </w:tc>
      </w:tr>
      <w:tr w14:paraId="4EBF2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496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0AE63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东莞市标正建设工程质量检测有限公司</w:t>
            </w:r>
          </w:p>
        </w:tc>
      </w:tr>
      <w:tr w14:paraId="0CF69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1A41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212C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</w:t>
            </w: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天一检测科技</w:t>
            </w:r>
            <w:r>
              <w:rPr>
                <w:rFonts w:hint="eastAsia" w:eastAsia="仿宋_GB2312"/>
                <w:spacing w:val="-8"/>
                <w:sz w:val="28"/>
                <w:szCs w:val="28"/>
              </w:rPr>
              <w:t>有限公司</w:t>
            </w:r>
          </w:p>
        </w:tc>
      </w:tr>
      <w:tr w14:paraId="188E7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5B7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505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广东中粤工程检测有限公司</w:t>
            </w:r>
          </w:p>
        </w:tc>
      </w:tr>
      <w:tr w14:paraId="14E9E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51C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E036F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东莞市钟鸣建筑科技有限公司</w:t>
            </w:r>
          </w:p>
        </w:tc>
      </w:tr>
      <w:tr w14:paraId="0115B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38CD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5C847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广东度衡工程检测有限公司</w:t>
            </w:r>
          </w:p>
        </w:tc>
      </w:tr>
      <w:tr w14:paraId="7FCD9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411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5C6A5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广东华旺检测科技有限公司</w:t>
            </w:r>
          </w:p>
        </w:tc>
      </w:tr>
      <w:tr w14:paraId="1F8F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F1B0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2B332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广东宏泰工程检测有限公司</w:t>
            </w:r>
          </w:p>
        </w:tc>
      </w:tr>
      <w:tr w14:paraId="0DA19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E129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0BF3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广东建科源胜工程检测有限公司</w:t>
            </w:r>
          </w:p>
        </w:tc>
      </w:tr>
      <w:tr w14:paraId="38088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4FD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6F12">
            <w:pPr>
              <w:widowControl/>
              <w:jc w:val="center"/>
              <w:rPr>
                <w:rFonts w:hint="eastAsia" w:eastAsia="仿宋_GB2312"/>
                <w:spacing w:val="-8"/>
                <w:sz w:val="28"/>
                <w:szCs w:val="28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</w:rPr>
              <w:t>广东鸿艺工程质量检测有限公司</w:t>
            </w:r>
          </w:p>
        </w:tc>
      </w:tr>
    </w:tbl>
    <w:p w14:paraId="6D79D8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0598"/>
    <w:rsid w:val="0009604E"/>
    <w:rsid w:val="001947BF"/>
    <w:rsid w:val="00634A8B"/>
    <w:rsid w:val="00650598"/>
    <w:rsid w:val="00771747"/>
    <w:rsid w:val="00AB76B9"/>
    <w:rsid w:val="5DD74065"/>
    <w:rsid w:val="9F4F4CB8"/>
    <w:rsid w:val="DFAE0E29"/>
    <w:rsid w:val="F7F15D34"/>
    <w:rsid w:val="FFF5B62D"/>
    <w:rsid w:val="FF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141</Words>
  <Characters>804</Characters>
  <Lines>6</Lines>
  <Paragraphs>1</Paragraphs>
  <TotalTime>1</TotalTime>
  <ScaleCrop>false</ScaleCrop>
  <LinksUpToDate>false</LinksUpToDate>
  <CharactersWithSpaces>944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2024-09-27T01:12:00Z</dcterms:created>
  <dc:creator>石乐平</dc:creator>
  <cp:lastModifiedBy>石乐平</cp:lastModifiedBy>
  <dcterms:modified xsi:type="dcterms:W3CDTF">2026-10-12T08:44:59Z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B5E3F3585478386467B5E367A04423EB_42</vt:lpwstr>
  </property>
</Properties>
</file>