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东莞市住建系统抗击新冠肺炎疫情工作                先进集体及先进个人名单</w:t>
      </w:r>
    </w:p>
    <w:p>
      <w:pPr>
        <w:ind w:left="1928" w:hanging="1928" w:hangingChars="60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（排名不分先后）</w:t>
      </w:r>
    </w:p>
    <w:p>
      <w:pPr>
        <w:ind w:left="1928" w:hanging="1928" w:hangingChars="6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一、抗击疫情工作先进集体（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33</w:t>
      </w:r>
      <w:r>
        <w:rPr>
          <w:rFonts w:ascii="Times New Roman" w:hAnsi="黑体" w:eastAsia="黑体" w:cs="Times New Roman"/>
          <w:sz w:val="32"/>
          <w:szCs w:val="32"/>
        </w:rPr>
        <w:t>个）</w:t>
      </w:r>
    </w:p>
    <w:p>
      <w:pPr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（一）园区、镇（街）住建局先进集体（</w:t>
      </w:r>
      <w:r>
        <w:rPr>
          <w:rFonts w:ascii="Times New Roman" w:hAnsi="Times New Roman" w:eastAsia="楷体" w:cs="Times New Roman"/>
          <w:sz w:val="32"/>
          <w:szCs w:val="32"/>
        </w:rPr>
        <w:t>1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7</w:t>
      </w:r>
      <w:r>
        <w:rPr>
          <w:rFonts w:ascii="Times New Roman" w:hAnsi="楷体" w:eastAsia="楷体" w:cs="Times New Roman"/>
          <w:sz w:val="32"/>
          <w:szCs w:val="32"/>
        </w:rPr>
        <w:t>个）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南城街道住房和城乡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东城街道住房和城乡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常平镇住房和城乡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茶山镇住房和城乡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厚街镇住房和城乡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谢岗镇住房和城乡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塘厦镇住房和城乡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长安镇住房和城乡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大岭山镇住房和城乡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寮步镇住房和城乡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大朗</w:t>
      </w:r>
      <w:r>
        <w:rPr>
          <w:rFonts w:ascii="Times New Roman" w:hAnsi="Times New Roman" w:eastAsia="仿宋_GB2312" w:cs="Times New Roman"/>
          <w:sz w:val="32"/>
          <w:szCs w:val="32"/>
        </w:rPr>
        <w:t>镇住房和城乡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高埗</w:t>
      </w:r>
      <w:r>
        <w:rPr>
          <w:rFonts w:ascii="Times New Roman" w:hAnsi="Times New Roman" w:eastAsia="仿宋_GB2312" w:cs="Times New Roman"/>
          <w:sz w:val="32"/>
          <w:szCs w:val="32"/>
        </w:rPr>
        <w:t>镇住房和城乡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企石</w:t>
      </w:r>
      <w:r>
        <w:rPr>
          <w:rFonts w:ascii="Times New Roman" w:hAnsi="Times New Roman" w:eastAsia="仿宋_GB2312" w:cs="Times New Roman"/>
          <w:sz w:val="32"/>
          <w:szCs w:val="32"/>
        </w:rPr>
        <w:t>镇住房和城乡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桥头</w:t>
      </w:r>
      <w:r>
        <w:rPr>
          <w:rFonts w:ascii="Times New Roman" w:hAnsi="Times New Roman" w:eastAsia="仿宋_GB2312" w:cs="Times New Roman"/>
          <w:sz w:val="32"/>
          <w:szCs w:val="32"/>
        </w:rPr>
        <w:t>镇住房和城乡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横沥</w:t>
      </w:r>
      <w:r>
        <w:rPr>
          <w:rFonts w:ascii="Times New Roman" w:hAnsi="Times New Roman" w:eastAsia="仿宋_GB2312" w:cs="Times New Roman"/>
          <w:sz w:val="32"/>
          <w:szCs w:val="32"/>
        </w:rPr>
        <w:t>镇住房和城乡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万江街道</w:t>
      </w:r>
      <w:r>
        <w:rPr>
          <w:rFonts w:ascii="Times New Roman" w:hAnsi="Times New Roman" w:eastAsia="仿宋_GB2312" w:cs="Times New Roman"/>
          <w:sz w:val="32"/>
          <w:szCs w:val="32"/>
        </w:rPr>
        <w:t>住房和城乡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水乡特色发展经济区管理委员会城市建设局</w:t>
      </w:r>
    </w:p>
    <w:p>
      <w:pPr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（二）园区、镇（街）房管所先进集体（</w:t>
      </w:r>
      <w:r>
        <w:rPr>
          <w:rFonts w:ascii="Times New Roman" w:hAnsi="Times New Roman" w:eastAsia="楷体" w:cs="Times New Roman"/>
          <w:sz w:val="32"/>
          <w:szCs w:val="32"/>
        </w:rPr>
        <w:t>1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6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常平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万江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虎门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茶山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寮步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谢岗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东坑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桥头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清溪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石龙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厚街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中堂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塘厦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洪梅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横沥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樟木头</w:t>
      </w:r>
      <w:r>
        <w:rPr>
          <w:rFonts w:ascii="Times New Roman" w:hAnsi="Times New Roman" w:eastAsia="仿宋_GB2312" w:cs="Times New Roman"/>
          <w:sz w:val="32"/>
          <w:szCs w:val="32"/>
        </w:rPr>
        <w:t>镇房地产管理所</w:t>
      </w:r>
    </w:p>
    <w:p>
      <w:pPr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（三）建设行业协会先进集体（</w:t>
      </w:r>
      <w:r>
        <w:rPr>
          <w:rFonts w:ascii="Times New Roman" w:hAnsi="Times New Roman" w:eastAsia="楷体" w:cs="Times New Roman"/>
          <w:sz w:val="32"/>
          <w:szCs w:val="32"/>
        </w:rPr>
        <w:t xml:space="preserve"> 2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东莞市建筑业协会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东莞市勘察设计协会</w:t>
      </w:r>
    </w:p>
    <w:p>
      <w:pPr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（四）建设行业企业先进集体（</w:t>
      </w:r>
      <w:r>
        <w:rPr>
          <w:rFonts w:ascii="Times New Roman" w:hAnsi="Times New Roman" w:eastAsia="楷体" w:cs="Times New Roman"/>
          <w:sz w:val="32"/>
          <w:szCs w:val="32"/>
        </w:rPr>
        <w:t>298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643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1.</w:t>
      </w:r>
      <w:r>
        <w:rPr>
          <w:rFonts w:ascii="Times New Roman" w:hAnsi="楷体" w:eastAsia="楷体" w:cs="Times New Roman"/>
          <w:b/>
          <w:sz w:val="32"/>
          <w:szCs w:val="32"/>
        </w:rPr>
        <w:t>施工企业</w:t>
      </w:r>
      <w:r>
        <w:rPr>
          <w:rFonts w:ascii="Times New Roman" w:hAnsi="楷体" w:eastAsia="楷体" w:cs="Times New Roman"/>
          <w:sz w:val="32"/>
          <w:szCs w:val="32"/>
        </w:rPr>
        <w:t>（</w:t>
      </w:r>
      <w:r>
        <w:rPr>
          <w:rFonts w:ascii="Times New Roman" w:hAnsi="Times New Roman" w:eastAsia="楷体" w:cs="Times New Roman"/>
          <w:sz w:val="32"/>
          <w:szCs w:val="32"/>
        </w:rPr>
        <w:t xml:space="preserve"> 50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广东金乔建设集团有限公司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深圳市建宏达建设实业有限公司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中巨（广东）建设有限公司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广东潮鑫建设工程有限公司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潮州市建筑安装总公司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福建省亿方建设工程有限公司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广东恒昊建设工程有限公司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广东骏辉建设有限公司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广东广科建设工程有限公司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广东粤强市政建设工程有限公司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广东众鑫建设集团有限公司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广东信宏智慧建造工程有限公司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广东茂华建设工程有限公司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广东雄鹏建设工程有限公司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广东宏邦建设集团有限公司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江西省第六建筑工程有限公司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阳江市源丰建设工程有限公司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广东富鑫建设集团有限公司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广东湘珠建设工程有限公司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厦门安能建设有限公司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广东国沅建设工程有限公司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东莞市五方建设有限公司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广东恒源建设集团有限公司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广东中协建设实业有限公司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东莞市金建达建筑有限公司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广东港鑫建设工程有限公司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江苏镇淮建设集团有限公司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广东科成建设有限公司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广东建弘建设工程有限公司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华川建设集团有限公司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广东昌骏建设工程有限公司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广东赛众建设有限公司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广东久鼎建设有限公司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广东茂春建设集团有限公司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广东东泽水环境治理技术有限公司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东莞市南粤建筑工程有限公司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广东润昌建设工程有限公司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湖南星大建设集团有限公司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湖南望新建设集团有限公司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中虹建设有限公司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广东鸿伟建设工程有限公司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广州市第二市政工程有限公司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东莞市颐和园林建设工程有限公司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广州市天河建安建筑有限公司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广东华星建设集团有限公司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东莞市建安集团有限公司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广东恒溢建筑工程有限公司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广东宏骏建筑工程有限公司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广东鹏清建设集团有限公司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广东善建建设股份有限公司</w:t>
      </w:r>
    </w:p>
    <w:p>
      <w:pPr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2.</w:t>
      </w:r>
      <w:r>
        <w:rPr>
          <w:rFonts w:ascii="Times New Roman" w:hAnsi="楷体" w:eastAsia="楷体" w:cs="Times New Roman"/>
          <w:b/>
          <w:sz w:val="32"/>
          <w:szCs w:val="32"/>
        </w:rPr>
        <w:t>监理企业</w:t>
      </w:r>
      <w:r>
        <w:rPr>
          <w:rFonts w:ascii="Times New Roman" w:hAnsi="楷体" w:eastAsia="楷体" w:cs="Times New Roman"/>
          <w:sz w:val="32"/>
          <w:szCs w:val="32"/>
        </w:rPr>
        <w:t>（</w:t>
      </w:r>
      <w:r>
        <w:rPr>
          <w:rFonts w:ascii="Times New Roman" w:hAnsi="Times New Roman" w:eastAsia="楷体" w:cs="Times New Roman"/>
          <w:sz w:val="32"/>
          <w:szCs w:val="32"/>
        </w:rPr>
        <w:t>10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广东力达建设工程项目管理有限公司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东莞市大业建筑技术咨询有限公司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广东鸿业工程项目管理有限公司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广东粤建工程项目管理有限公司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东莞市昊宇工程建设监理有限公司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东莞市建设监理有限公司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广州广骏工程监理有限公司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广东恒信建设咨询有限公司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东莞市杰高建设工程监理有限公司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东莞市方圆工程建设监理有限公司</w:t>
      </w:r>
    </w:p>
    <w:p>
      <w:pPr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3.</w:t>
      </w:r>
      <w:r>
        <w:rPr>
          <w:rFonts w:ascii="Times New Roman" w:hAnsi="楷体" w:eastAsia="楷体" w:cs="Times New Roman"/>
          <w:b/>
          <w:sz w:val="32"/>
          <w:szCs w:val="32"/>
        </w:rPr>
        <w:t>勘察企业</w:t>
      </w:r>
      <w:r>
        <w:rPr>
          <w:rFonts w:ascii="Times New Roman" w:hAnsi="楷体" w:eastAsia="楷体" w:cs="Times New Roman"/>
          <w:sz w:val="32"/>
          <w:szCs w:val="32"/>
        </w:rPr>
        <w:t>（</w:t>
      </w:r>
      <w:r>
        <w:rPr>
          <w:rFonts w:ascii="Times New Roman" w:hAnsi="Times New Roman" w:eastAsia="楷体" w:cs="Times New Roman"/>
          <w:sz w:val="32"/>
          <w:szCs w:val="32"/>
        </w:rPr>
        <w:t>10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韶关地质工程勘察院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中国市政工程中南设计研究总院有限公司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广东建青工程勘察设计咨询有限公司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建材广州工程勘测院有限公司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广东省东莞地质工程勘察院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深圳市勘察测绘院（集团）有限公司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广东核力工程勘察院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深圳市岩土综合勘察设计有限公司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深圳市长勘勘察设计有限公司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中国电建集团中南勘测设计研究院有限公司</w:t>
      </w:r>
    </w:p>
    <w:p>
      <w:pPr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4.</w:t>
      </w:r>
      <w:r>
        <w:rPr>
          <w:rFonts w:ascii="Times New Roman" w:hAnsi="楷体" w:eastAsia="楷体" w:cs="Times New Roman"/>
          <w:b/>
          <w:sz w:val="32"/>
          <w:szCs w:val="32"/>
        </w:rPr>
        <w:t>设计企业</w:t>
      </w:r>
      <w:r>
        <w:rPr>
          <w:rFonts w:ascii="Times New Roman" w:hAnsi="楷体" w:eastAsia="楷体" w:cs="Times New Roman"/>
          <w:sz w:val="32"/>
          <w:szCs w:val="32"/>
        </w:rPr>
        <w:t>（</w:t>
      </w:r>
      <w:r>
        <w:rPr>
          <w:rFonts w:ascii="Times New Roman" w:hAnsi="Times New Roman" w:eastAsia="楷体" w:cs="Times New Roman"/>
          <w:sz w:val="32"/>
          <w:szCs w:val="32"/>
        </w:rPr>
        <w:t>10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东莞市城建规划设计院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广东维美工程设计有限公司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东莞市建筑设计院有限公司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广东华方工程设计有限公司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广东尚华工程设计有限公司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广东建青工程勘察设计咨询有限公司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广东鸿宇建筑与工程设计顾问有限公司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广州大学建筑设计研究院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广东铧建设计有限公司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深圳华森建筑与工程设计有限公司</w:t>
      </w:r>
    </w:p>
    <w:p>
      <w:pPr>
        <w:ind w:firstLine="643" w:firstLineChars="200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5.</w:t>
      </w:r>
      <w:r>
        <w:rPr>
          <w:rFonts w:ascii="Times New Roman" w:hAnsi="楷体" w:eastAsia="楷体" w:cs="Times New Roman"/>
          <w:b/>
          <w:sz w:val="32"/>
          <w:szCs w:val="32"/>
        </w:rPr>
        <w:t>房地产开发企业</w:t>
      </w:r>
      <w:r>
        <w:rPr>
          <w:rFonts w:ascii="Times New Roman" w:hAnsi="楷体" w:eastAsia="楷体" w:cs="Times New Roman"/>
          <w:sz w:val="32"/>
          <w:szCs w:val="32"/>
        </w:rPr>
        <w:t>（</w:t>
      </w:r>
      <w:r>
        <w:rPr>
          <w:rFonts w:ascii="Times New Roman" w:hAnsi="Times New Roman" w:eastAsia="楷体" w:cs="Times New Roman"/>
          <w:sz w:val="32"/>
          <w:szCs w:val="32"/>
        </w:rPr>
        <w:t>30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东莞市万科房地产有限公司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东莞市碧桂园房地产开发有限公司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东莞市光大房地产开发有限公司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东莞市金地房地产投资有限公司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东莞市新世纪房地产开发有限公司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广东宏远集团房地产开发有限公司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东莞市富华物业投资有限公司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东莞招商致远房地产开发有限公司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东莞市海德房地产开发有限公司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东莞市民盈房地产开发有限公司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东莞市润合房地产有限公司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保利（东莞）房地产开发有限公司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东莞市安之联置业有限公司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广东鼎峰地产集团有限公司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东莞市远景房地产开发有限公司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东莞创纪房地产开发有限公司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东莞盛泰鸿房地产开发有限公司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东莞融麒置业有限公司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东莞市华实房地产开发有限公司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东莞康和物业管理咨询服务有限公司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东莞市佳兆业房地产开发有限公司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东莞市爱嘉房地产开发有限公司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东莞首望房地产开发有限公司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东莞市中佳房地产开发有限公司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东莞市龙泽实业发展有限公司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东莞市嘉锦房地产开发有限公司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东莞市龙光锦瑞房地产有限公司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东莞冠亚环岗湖商住区建造有限公司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东莞市冠成投资有限公司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东莞市卓冠置业有限公司</w:t>
      </w:r>
    </w:p>
    <w:p>
      <w:pPr>
        <w:ind w:firstLine="640" w:firstLine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6.</w:t>
      </w:r>
      <w:r>
        <w:rPr>
          <w:rFonts w:ascii="Times New Roman" w:hAnsi="楷体" w:eastAsia="楷体" w:cs="Times New Roman"/>
          <w:b/>
          <w:bCs/>
          <w:sz w:val="32"/>
          <w:szCs w:val="32"/>
        </w:rPr>
        <w:t>预拌混凝土生产企业（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6</w:t>
      </w:r>
      <w:r>
        <w:rPr>
          <w:rFonts w:ascii="Times New Roman" w:hAnsi="楷体" w:eastAsia="楷体" w:cs="Times New Roman"/>
          <w:b/>
          <w:bCs/>
          <w:sz w:val="32"/>
          <w:szCs w:val="32"/>
        </w:rPr>
        <w:t>个）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东莞市长安镇长兴混凝土有限公司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东莞市盛源混凝土有限公司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东莞市建城混凝土有限公司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东莞市东田混凝土搅拌有限公司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东莞市交港建材有限公司</w:t>
      </w:r>
    </w:p>
    <w:p>
      <w:pPr>
        <w:ind w:firstLine="480" w:firstLine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东莞市骏宇混凝土有限公司</w:t>
      </w:r>
    </w:p>
    <w:p>
      <w:pPr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7.</w:t>
      </w:r>
      <w:r>
        <w:rPr>
          <w:rFonts w:ascii="Times New Roman" w:hAnsi="楷体" w:eastAsia="楷体" w:cs="Times New Roman"/>
          <w:b/>
          <w:sz w:val="32"/>
          <w:szCs w:val="32"/>
        </w:rPr>
        <w:t>造价咨询机构</w:t>
      </w:r>
      <w:r>
        <w:rPr>
          <w:rFonts w:ascii="Times New Roman" w:hAnsi="楷体" w:eastAsia="楷体" w:cs="Times New Roman"/>
          <w:sz w:val="32"/>
          <w:szCs w:val="32"/>
        </w:rPr>
        <w:t>（</w:t>
      </w:r>
      <w:r>
        <w:rPr>
          <w:rFonts w:ascii="Times New Roman" w:hAnsi="Times New Roman" w:eastAsia="楷体" w:cs="Times New Roman"/>
          <w:sz w:val="32"/>
          <w:szCs w:val="32"/>
        </w:rPr>
        <w:t>10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广东泰通伟业工程咨询有限公司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江西银信工程造价咨询有限公司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华伦中建建设股份有限公司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东莞市大业建筑技术咨询有限公司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广东华城工程咨询有限公司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广东恒信建设咨询有限公司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广东明正项目管理有限公司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广东柏森建设工程顾问有限公司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广东建瀚工程管理有限公司 </w:t>
      </w:r>
    </w:p>
    <w:p>
      <w:pPr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永道工程咨询有限公司</w:t>
      </w:r>
    </w:p>
    <w:p>
      <w:pPr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8.</w:t>
      </w:r>
      <w:r>
        <w:rPr>
          <w:rFonts w:ascii="Times New Roman" w:hAnsi="楷体" w:eastAsia="楷体" w:cs="Times New Roman"/>
          <w:b/>
          <w:sz w:val="32"/>
          <w:szCs w:val="32"/>
        </w:rPr>
        <w:t>招标代理机构</w:t>
      </w:r>
      <w:r>
        <w:rPr>
          <w:rFonts w:ascii="Times New Roman" w:hAnsi="楷体" w:eastAsia="楷体" w:cs="Times New Roman"/>
          <w:sz w:val="32"/>
          <w:szCs w:val="32"/>
        </w:rPr>
        <w:t>（</w:t>
      </w:r>
      <w:r>
        <w:rPr>
          <w:rFonts w:ascii="Times New Roman" w:hAnsi="Times New Roman" w:eastAsia="楷体" w:cs="Times New Roman"/>
          <w:sz w:val="32"/>
          <w:szCs w:val="32"/>
        </w:rPr>
        <w:t>6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广东泰通伟业工程咨询有限公司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江西银信工程造价咨询有限公司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东莞市大业建筑技术咨询有限公司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广州筑正工程建设管理有限公司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广东中凯工程管理咨询有限公司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建成工程咨询股份有限公司</w:t>
      </w:r>
    </w:p>
    <w:p>
      <w:pPr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9.</w:t>
      </w:r>
      <w:r>
        <w:rPr>
          <w:rFonts w:ascii="Times New Roman" w:hAnsi="楷体" w:eastAsia="楷体" w:cs="Times New Roman"/>
          <w:b/>
          <w:sz w:val="32"/>
          <w:szCs w:val="32"/>
        </w:rPr>
        <w:t>质量检测机构</w:t>
      </w:r>
      <w:r>
        <w:rPr>
          <w:rFonts w:ascii="Times New Roman" w:hAnsi="楷体" w:eastAsia="楷体" w:cs="Times New Roman"/>
          <w:sz w:val="32"/>
          <w:szCs w:val="32"/>
        </w:rPr>
        <w:t>（</w:t>
      </w:r>
      <w:r>
        <w:rPr>
          <w:rFonts w:ascii="Times New Roman" w:hAnsi="Times New Roman" w:eastAsia="楷体" w:cs="Times New Roman"/>
          <w:sz w:val="32"/>
          <w:szCs w:val="32"/>
        </w:rPr>
        <w:t xml:space="preserve"> 6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广东建业检测技术有限公司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广东科艺建设工程质量检测鉴定有限公司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广东科伟工程检测有限公司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东莞市瑞东勘测工程有限公司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东莞市建设工程检测中心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广东省建设工程质量安全检测总站有限公司东莞分公司</w:t>
      </w:r>
    </w:p>
    <w:p>
      <w:pPr>
        <w:ind w:firstLine="643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10.</w:t>
      </w:r>
      <w:r>
        <w:rPr>
          <w:rFonts w:ascii="Times New Roman" w:hAnsi="楷体" w:eastAsia="楷体" w:cs="Times New Roman"/>
          <w:b/>
          <w:sz w:val="32"/>
          <w:szCs w:val="32"/>
        </w:rPr>
        <w:t>建筑节能企业</w:t>
      </w:r>
      <w:r>
        <w:rPr>
          <w:rFonts w:ascii="Times New Roman" w:hAnsi="楷体" w:eastAsia="楷体" w:cs="Times New Roman"/>
          <w:sz w:val="32"/>
          <w:szCs w:val="32"/>
        </w:rPr>
        <w:t>（</w:t>
      </w:r>
      <w:r>
        <w:rPr>
          <w:rFonts w:ascii="Times New Roman" w:hAnsi="Times New Roman" w:eastAsia="楷体" w:cs="Times New Roman"/>
          <w:sz w:val="32"/>
          <w:szCs w:val="32"/>
        </w:rPr>
        <w:t>10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岭南生态文旅股份有限公司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快意电梯股份有限公司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广东嘉宏集团有限公司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东莞市瀚森房地产开发有限公司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东莞市珑远翠珑湾实业投资有限公司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广东水霖实业投资集团有限公司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广东华星建设集团有限公司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东莞市建安集团有限公司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中国建筑第四工程局有限公司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广东华坤建设集团有限公司</w:t>
      </w:r>
    </w:p>
    <w:p>
      <w:pPr>
        <w:ind w:firstLine="643" w:firstLineChars="200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11.</w:t>
      </w:r>
      <w:r>
        <w:rPr>
          <w:rFonts w:ascii="Times New Roman" w:hAnsi="楷体" w:eastAsia="楷体" w:cs="Times New Roman"/>
          <w:b/>
          <w:sz w:val="32"/>
          <w:szCs w:val="32"/>
        </w:rPr>
        <w:t>物业服务企业</w:t>
      </w:r>
      <w:r>
        <w:rPr>
          <w:rFonts w:ascii="Times New Roman" w:hAnsi="楷体" w:eastAsia="楷体" w:cs="Times New Roman"/>
          <w:sz w:val="32"/>
          <w:szCs w:val="32"/>
        </w:rPr>
        <w:t>（</w:t>
      </w:r>
      <w:r>
        <w:rPr>
          <w:rFonts w:ascii="Times New Roman" w:hAnsi="Times New Roman" w:eastAsia="楷体" w:cs="Times New Roman"/>
          <w:sz w:val="32"/>
          <w:szCs w:val="32"/>
        </w:rPr>
        <w:t>150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东莞市万科物业服务有限公司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东莞市新世纪豪园管理有限公司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广东世纪城物业服务有限公司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东莞市三正物业服务有限公司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保利物业服务股份有限公司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东莞市卓圣物业管理有限公司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上海科瑞物业管理发展有限公司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东莞市永江物业服务有限公司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东莞市金园物业管理有限公司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东莞市光大物业管理有限公司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东莞市龙泽物业服务有限公司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深圳市开元国际物业管理有限公司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东莞市瑞丰物业服务有限公司、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东莞市东田物业管理有限公司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广东海德东方物业服务有限公司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东莞市东骏物业管理有限公司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东莞市天润物业服务有限公司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东莞市恒生物业管理有限公司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碧桂园生活服务集团股份有限公司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东莞市龙泉物业服务有限公司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东莞市塘盛物业管理有限公司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东莞市裕隆物业管理有限公司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东莞市南峰物业管理有限公司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东莞市金碧物业服务有限公司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深圳市富通物业管理有限公司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广东益康物业服务有限公司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东莞市佳兆业物业管理有限公司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东莞星瑞物业管理有限公司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东莞市海颐物业管理有限公司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东莞市致美物业管理服务有限公司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广东中海物业服务有限公司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东莞市世纪滨江物业管理有限公司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广东龙光集团物业管理有限公司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东莞市樟木头镇物业管理公司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东莞市汇景物业服务有限公司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融创物业服务集团有限公司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东莞市高田物业管理服务有限公司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深圳市天利物业管理有限公司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东莞市宏远集团物业管理有限公司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东莞市和润物业服务有限公司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东莞市联华物业管理有限公司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东莞市鸿泰物业管理有限公司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东莞市金盛物业发展有限公司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深圳市金地物业管理有限公司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东莞市南城中天和家物业管理服务有限公司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广东东颐物业服务有限公司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东莞市东城中心物业管理有限公司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东莞市乐居物业管理有限公司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广东启峰物业服务有限公司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东莞市福康社会服务有限公司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广东百利行物业服务有限公司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东莞市品悦物业服务有限公司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东莞市新世界物业管理有限公司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广州虹宇物业管理有限公司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北京中电瑞达物业有限公司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东莞市建和物业管理有限公司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东莞市汇港物业管理有限公司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深圳历思联行物业管理有限公司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东莞市美悦居物业管理有限公司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广州市同诚物业管理有限公司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东莞市天鹅湖物业管理有限公司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深圳卓越物业管理有限公司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东莞市贝斯特物业管理有限公司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东莞市宏昱物业管理服务有限公司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东莞市方中物业管理有限公司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东莞市尚君物业管理有限公司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东莞市家盛物业服务有限公司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东莞市欢心商业物业管理有限公司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广东公诚设备资产服务有限公司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东莞市保利物业服务有限公司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深圳市万象美物业管理有限公司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东莞市怡丰物业管理有限公司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东莞市星城国际物业管理服务有限公司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东莞市悦铖物业管理有限公司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东莞市汇鹏物业管理有限公司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东莞市松山湖物业管理有限公司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欧艾斯设施管理服务（上海）有限公司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深圳市鹏基物业服务管理有限公司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北京北大资源物业经营管理集团有限公司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东莞市正龙物业管理有限公司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东莞市富康建材有限公司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东莞市居益物业管理有限公司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深圳市城建物业管理有限公司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深圳市中熙物业管理有限公司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东莞市良发物业管理有限公司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东莞市致安物业管理有限公司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东莞市臻善物业投资公司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东莞市和祥物业管理有限公司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东莞福隆物业管理有限公司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广东东鸿物业发展有限公司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东莞市健升物业管理有限公司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东莞市中环物业管理有限公司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东莞市华粤物业管理有限公司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东莞市英伦物业管理有限公司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东莞市宝盈物业管理有限公司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深圳万科物业服务有限公司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深圳市龙城物业管理有限公司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东莞市原子物业管理有限公司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广州市时代物业管理有限公司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深圳星河智善生活股份有限公司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招商局物业管理有限公司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深圳市宇晨物业服务有限公司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东莞中集物业服务有限公司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东莞市英才物业管理服务有限公司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东莞市新东诚物业管理有限公司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东莞市瀚森物业管理有限公司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东莞市丽景物业管理有限公司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广东华太物业发展有限公司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东莞市筑业享家物业服务有限公司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东莞市明茵物业管理有限公司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东莞市振安保安服务有限公司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东莞市恒宇物业服务有限公司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广东诚心物业管理有限公司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广州海伦堡物业管理有限公司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广东信安保安服务有限公司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东莞市众筑物业管理有限公司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东莞市宝湖物业管理有限公司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东莞市震粤物业管理有限公司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东莞市名巨物业管理有限公司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东莞市金智物业管理有限公司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东莞市田禾物业管理有限公司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阳光城物业服务有限公司 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深圳市午越物业管理有限公司 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家利物业管理（深圳）有限公司 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东莞市福好物业服务有限公司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东莞市熙元物业发展有限公司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东莞市聚兴物业管理有限公司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广东石碣华科鼎城产业孵化有限公司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第一太平戴维斯物业顾问（北京）有限公司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东莞市民盈物业管理有限公司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东莞市长信物业管理有限公司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东莞市长安润盈物业管理有限公司 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东莞市鼎皇物业管理有限公司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东莞市汇翔物业管理有限公司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东莞市联宏物业服务有限公司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东莞市德林实业投资有限公司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东莞南美世贸物业管理有限公司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东莞市业诚物业管理有限公司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广东源康物业管理服务有限公司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深圳市万厦世纪物业管理有限公司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深圳万物商企物业服务有限公司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广东实信地产产业有限公司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深圳天安智慧园区运营有限公司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东莞市广融物业管理有限公司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东莞市尚甲都市产业园有限公司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东莞市华瑞伟业物业管理有限公司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东莞市桥兴物业租赁有限公司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东莞市万业物业管理有限公司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东莞市星汇物业服务有限公司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广东铭浩华科产业孵化有限公司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二、抗击疫情工作先进个人（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</w:rPr>
        <w:t>223</w:t>
      </w:r>
      <w:r>
        <w:rPr>
          <w:rFonts w:ascii="Times New Roman" w:hAnsi="黑体" w:eastAsia="黑体" w:cs="Times New Roman"/>
          <w:sz w:val="32"/>
          <w:szCs w:val="32"/>
        </w:rPr>
        <w:t>个）</w:t>
      </w:r>
    </w:p>
    <w:p>
      <w:pPr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（一）住建局先进个人（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</w:rPr>
        <w:t>120</w:t>
      </w:r>
      <w:r>
        <w:rPr>
          <w:rFonts w:ascii="Times New Roman" w:hAnsi="楷体" w:eastAsia="楷体" w:cs="Times New Roman"/>
          <w:color w:val="000000"/>
          <w:sz w:val="32"/>
          <w:szCs w:val="32"/>
        </w:rPr>
        <w:t>个）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1.局机关：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雍春亭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何志星、冯韵瑶、蒋凌兵、吴维彬、苏满滔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叶凤娟、刘五英、钟冠丰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郭志川、郑诗圣、饶智鹏、李东、曾宏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邱建平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郭玉坤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王勇、张海艳、徐颖、刘烨聪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孙吉萍、黎淑贞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张健强、温卫杰、钟国伟、蔡东平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周伟凡、李艳娴、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杨新莲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、何丽平、黎君宁、贾琼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陈敏智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梁淑贞、黄健明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李晓华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刘志豪、苏惠英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曾瑞琼、姚刚、肖彩虹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陈浩明、黄敬涛、吕艳娴、叶佩欣、梁群笑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汤锦华、何贤达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梁小鹏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.地震局：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徐国辉、黄宇东、黄汝根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.质监站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：毛维亮、陈雪昕、李剑锋、卢献辉、林雄、张敏、邓聪、马一鹏、叶贺锋、龚庆江、谭敏、黄陵武、陈剑海、孔小军、谢景焕、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莫展朋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、郑金伙、姚康勤、唐青龙、陈志桦、徐中平、颜业波、刘勇、陈庆坤、唐惠朝、陈静仪、何煜标、贺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圣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强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.安监站：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刘斌超、吴伟芬、宁洵、黎建聪、叶汉鹏、熊熙茵、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叶晓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东、何世轩、李志文、彭智航、叶方生、韩陈旺、张胥、袁德、刘忠、王冠杰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、张猛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.造价站：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罗心竹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.墙改办：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袁凤仪、庞安娜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.维修资金中心：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宋彩丽、崔娜娜、谢</w:t>
      </w:r>
      <w:r>
        <w:rPr>
          <w:rFonts w:ascii="Times New Roman" w:hAnsi="宋体" w:cs="Times New Roman"/>
          <w:color w:val="000000"/>
          <w:sz w:val="32"/>
          <w:szCs w:val="32"/>
        </w:rPr>
        <w:t>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欣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.建科所：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徐伟峰、刘茵茵、陈汕、莫伟斌、李柏文、邝丽仪、张彤炜、周志俊、周书东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.检测中心：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胡殷、黄润森、张容柏、甘健璐、方鲜桃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.培训中心：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洪伟宴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、韩耀东</w:t>
      </w:r>
    </w:p>
    <w:p>
      <w:pPr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（二）园区、镇（街）住建局先进个人（</w:t>
      </w:r>
      <w:r>
        <w:rPr>
          <w:rFonts w:ascii="Times New Roman" w:hAnsi="Times New Roman" w:eastAsia="楷体" w:cs="Times New Roman"/>
          <w:sz w:val="32"/>
          <w:szCs w:val="32"/>
        </w:rPr>
        <w:t>70</w:t>
      </w:r>
      <w:r>
        <w:rPr>
          <w:rFonts w:ascii="Times New Roman" w:hAnsi="楷体" w:eastAsia="楷体" w:cs="Times New Roman"/>
          <w:sz w:val="32"/>
          <w:szCs w:val="32"/>
        </w:rPr>
        <w:t>个）</w:t>
      </w:r>
    </w:p>
    <w:p>
      <w:pPr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方聪、温裕民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（莞城），</w:t>
      </w:r>
      <w:r>
        <w:rPr>
          <w:rFonts w:ascii="Times New Roman" w:hAnsi="Times New Roman" w:eastAsia="仿宋_GB2312" w:cs="Times New Roman"/>
          <w:sz w:val="32"/>
          <w:szCs w:val="32"/>
        </w:rPr>
        <w:t>邱成添、周锡滔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（东城），</w:t>
      </w:r>
      <w:r>
        <w:rPr>
          <w:rFonts w:ascii="Times New Roman" w:hAnsi="Times New Roman" w:eastAsia="仿宋_GB2312" w:cs="Times New Roman"/>
          <w:sz w:val="32"/>
          <w:szCs w:val="32"/>
        </w:rPr>
        <w:t>张振声、周慧红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（南城），</w:t>
      </w:r>
      <w:r>
        <w:rPr>
          <w:rFonts w:ascii="Times New Roman" w:hAnsi="Times New Roman" w:eastAsia="仿宋_GB2312" w:cs="Times New Roman"/>
          <w:sz w:val="32"/>
          <w:szCs w:val="32"/>
        </w:rPr>
        <w:t>梁泽辉、谢松胜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（万江），</w:t>
      </w:r>
      <w:r>
        <w:rPr>
          <w:rFonts w:ascii="Times New Roman" w:hAnsi="Times New Roman" w:eastAsia="仿宋_GB2312" w:cs="Times New Roman"/>
          <w:sz w:val="32"/>
          <w:szCs w:val="32"/>
        </w:rPr>
        <w:t>方东权、朱敏茹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（石龙）</w:t>
      </w:r>
      <w:r>
        <w:rPr>
          <w:rFonts w:ascii="Times New Roman" w:hAnsi="Times New Roman" w:eastAsia="仿宋_GB2312" w:cs="Times New Roman"/>
          <w:sz w:val="32"/>
          <w:szCs w:val="32"/>
        </w:rPr>
        <w:t>，冯兆强、叶树容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（虎门），</w:t>
      </w:r>
      <w:r>
        <w:rPr>
          <w:rFonts w:ascii="Times New Roman" w:hAnsi="Times New Roman" w:eastAsia="仿宋_GB2312" w:cs="Times New Roman"/>
          <w:sz w:val="32"/>
          <w:szCs w:val="32"/>
        </w:rPr>
        <w:t>杨泽强、周建球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（中堂）</w:t>
      </w:r>
      <w:r>
        <w:rPr>
          <w:rFonts w:ascii="Times New Roman" w:hAnsi="Times New Roman" w:eastAsia="仿宋_GB2312" w:cs="Times New Roman"/>
          <w:sz w:val="32"/>
          <w:szCs w:val="32"/>
        </w:rPr>
        <w:t>，黄德华、秦志强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（望牛墩）</w:t>
      </w:r>
      <w:r>
        <w:rPr>
          <w:rFonts w:ascii="Times New Roman" w:hAnsi="Times New Roman" w:eastAsia="仿宋_GB2312" w:cs="Times New Roman"/>
          <w:sz w:val="32"/>
          <w:szCs w:val="32"/>
        </w:rPr>
        <w:t>，李松胜、刘东国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（麻涌），</w:t>
      </w:r>
      <w:r>
        <w:rPr>
          <w:rFonts w:ascii="Times New Roman" w:hAnsi="Times New Roman" w:eastAsia="仿宋_GB2312" w:cs="Times New Roman"/>
          <w:sz w:val="32"/>
          <w:szCs w:val="32"/>
        </w:rPr>
        <w:t>卜键龙、刘任良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（石碣），</w:t>
      </w:r>
      <w:r>
        <w:rPr>
          <w:rFonts w:ascii="Times New Roman" w:hAnsi="Times New Roman" w:eastAsia="仿宋_GB2312" w:cs="Times New Roman"/>
          <w:sz w:val="32"/>
          <w:szCs w:val="32"/>
        </w:rPr>
        <w:t>赖飞明、吕润康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（高</w:t>
      </w:r>
      <w:r>
        <w:rPr>
          <w:rFonts w:ascii="Times New Roman" w:hAnsi="Times New Roman" w:eastAsia="宋体" w:cs="Times New Roman"/>
          <w:b/>
          <w:sz w:val="32"/>
          <w:szCs w:val="32"/>
        </w:rPr>
        <w:t>埗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），</w:t>
      </w:r>
      <w:r>
        <w:rPr>
          <w:rFonts w:ascii="Times New Roman" w:hAnsi="Times New Roman" w:eastAsia="仿宋_GB2312" w:cs="Times New Roman"/>
          <w:sz w:val="32"/>
          <w:szCs w:val="32"/>
        </w:rPr>
        <w:t>段绍旭、江庆维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（洪梅）</w:t>
      </w:r>
      <w:r>
        <w:rPr>
          <w:rFonts w:ascii="Times New Roman" w:hAnsi="Times New Roman" w:eastAsia="仿宋_GB2312" w:cs="Times New Roman"/>
          <w:sz w:val="32"/>
          <w:szCs w:val="32"/>
        </w:rPr>
        <w:t>，卢耀均、周润强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（道</w:t>
      </w:r>
      <w:r>
        <w:rPr>
          <w:rFonts w:ascii="Times New Roman" w:hAnsi="Times New Roman" w:eastAsia="宋体" w:cs="Times New Roman"/>
          <w:b/>
          <w:sz w:val="32"/>
          <w:szCs w:val="32"/>
        </w:rPr>
        <w:t>滘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，陈丽芳、梁磊明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（厚街）</w:t>
      </w:r>
      <w:r>
        <w:rPr>
          <w:rFonts w:ascii="Times New Roman" w:hAnsi="Times New Roman" w:eastAsia="仿宋_GB2312" w:cs="Times New Roman"/>
          <w:sz w:val="32"/>
          <w:szCs w:val="32"/>
        </w:rPr>
        <w:t>，霍志强、吴启华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（沙田）</w:t>
      </w:r>
      <w:r>
        <w:rPr>
          <w:rFonts w:ascii="Times New Roman" w:hAnsi="Times New Roman" w:eastAsia="仿宋_GB2312" w:cs="Times New Roman"/>
          <w:sz w:val="32"/>
          <w:szCs w:val="32"/>
        </w:rPr>
        <w:t>，陈雪芬、陈志财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（长安）</w:t>
      </w:r>
      <w:r>
        <w:rPr>
          <w:rFonts w:ascii="Times New Roman" w:hAnsi="Times New Roman" w:eastAsia="仿宋_GB2312" w:cs="Times New Roman"/>
          <w:sz w:val="32"/>
          <w:szCs w:val="32"/>
        </w:rPr>
        <w:t>，罗泽民、尹锐华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（寮步），</w:t>
      </w:r>
      <w:r>
        <w:rPr>
          <w:rFonts w:ascii="Times New Roman" w:hAnsi="Times New Roman" w:eastAsia="仿宋_GB2312" w:cs="Times New Roman"/>
          <w:sz w:val="32"/>
          <w:szCs w:val="32"/>
        </w:rPr>
        <w:t>何伟彬、汤国洪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（大岭山）</w:t>
      </w:r>
      <w:r>
        <w:rPr>
          <w:rFonts w:ascii="Times New Roman" w:hAnsi="Times New Roman" w:eastAsia="仿宋_GB2312" w:cs="Times New Roman"/>
          <w:sz w:val="32"/>
          <w:szCs w:val="32"/>
        </w:rPr>
        <w:t>，刘炬福、刘小汉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（大朗），</w:t>
      </w:r>
      <w:r>
        <w:rPr>
          <w:rFonts w:ascii="Times New Roman" w:hAnsi="Times New Roman" w:eastAsia="仿宋_GB2312" w:cs="Times New Roman"/>
          <w:sz w:val="32"/>
          <w:szCs w:val="32"/>
        </w:rPr>
        <w:t>谢仁冠、张智勇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（黄江）</w:t>
      </w:r>
      <w:r>
        <w:rPr>
          <w:rFonts w:ascii="Times New Roman" w:hAnsi="Times New Roman" w:eastAsia="仿宋_GB2312" w:cs="Times New Roman"/>
          <w:sz w:val="32"/>
          <w:szCs w:val="32"/>
        </w:rPr>
        <w:t>，蔡国勋、张飞腾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（樟木头），</w:t>
      </w:r>
      <w:r>
        <w:rPr>
          <w:rFonts w:ascii="Times New Roman" w:hAnsi="Times New Roman" w:eastAsia="仿宋_GB2312" w:cs="Times New Roman"/>
          <w:sz w:val="32"/>
          <w:szCs w:val="32"/>
        </w:rPr>
        <w:t>邓剑侠、彭志贤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（凤岗）</w:t>
      </w:r>
      <w:r>
        <w:rPr>
          <w:rFonts w:ascii="Times New Roman" w:hAnsi="Times New Roman" w:eastAsia="仿宋_GB2312" w:cs="Times New Roman"/>
          <w:sz w:val="32"/>
          <w:szCs w:val="32"/>
        </w:rPr>
        <w:t>，罗静峰、彭庆林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（塘厦），</w:t>
      </w:r>
      <w:r>
        <w:rPr>
          <w:rFonts w:ascii="Times New Roman" w:hAnsi="Times New Roman" w:eastAsia="仿宋_GB2312" w:cs="Times New Roman"/>
          <w:sz w:val="32"/>
          <w:szCs w:val="32"/>
        </w:rPr>
        <w:t>何美仲、黄耀华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（谢岗）</w:t>
      </w:r>
      <w:r>
        <w:rPr>
          <w:rFonts w:ascii="Times New Roman" w:hAnsi="Times New Roman" w:eastAsia="仿宋_GB2312" w:cs="Times New Roman"/>
          <w:sz w:val="32"/>
          <w:szCs w:val="32"/>
        </w:rPr>
        <w:t>，韩海青、江永忠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（清溪），</w:t>
      </w:r>
      <w:r>
        <w:rPr>
          <w:rFonts w:ascii="Times New Roman" w:hAnsi="Times New Roman" w:eastAsia="仿宋_GB2312" w:cs="Times New Roman"/>
          <w:sz w:val="32"/>
          <w:szCs w:val="32"/>
        </w:rPr>
        <w:t>黄浩尧、叶志强</w:t>
      </w:r>
      <w:r>
        <w:rPr>
          <w:rFonts w:ascii="Times New Roman" w:hAnsi="仿宋_GB2312" w:eastAsia="仿宋_GB2312" w:cs="Times New Roman"/>
          <w:b/>
          <w:sz w:val="32"/>
          <w:szCs w:val="32"/>
        </w:rPr>
        <w:t>（常平），</w:t>
      </w:r>
      <w:r>
        <w:rPr>
          <w:rFonts w:ascii="Times New Roman" w:hAnsi="仿宋_GB2312" w:eastAsia="仿宋_GB2312" w:cs="Times New Roman"/>
          <w:sz w:val="32"/>
          <w:szCs w:val="32"/>
        </w:rPr>
        <w:t>莫柱华、孙海峰</w:t>
      </w:r>
      <w:r>
        <w:rPr>
          <w:rFonts w:ascii="Times New Roman" w:hAnsi="仿宋_GB2312" w:eastAsia="仿宋_GB2312" w:cs="Times New Roman"/>
          <w:b/>
          <w:sz w:val="32"/>
          <w:szCs w:val="32"/>
        </w:rPr>
        <w:t>（桥头），</w:t>
      </w:r>
      <w:r>
        <w:rPr>
          <w:rFonts w:ascii="Times New Roman" w:hAnsi="仿宋_GB2312" w:eastAsia="仿宋_GB2312" w:cs="Times New Roman"/>
          <w:sz w:val="32"/>
          <w:szCs w:val="32"/>
        </w:rPr>
        <w:t>李艳霞、吴子锋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（横沥）</w:t>
      </w:r>
      <w:r>
        <w:rPr>
          <w:rFonts w:ascii="Times New Roman" w:hAnsi="Times New Roman" w:eastAsia="仿宋_GB2312" w:cs="Times New Roman"/>
          <w:sz w:val="32"/>
          <w:szCs w:val="32"/>
        </w:rPr>
        <w:t>，卢树良、卢达廷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（东坑）</w:t>
      </w:r>
      <w:r>
        <w:rPr>
          <w:rFonts w:ascii="Times New Roman" w:hAnsi="Times New Roman" w:eastAsia="仿宋_GB2312" w:cs="Times New Roman"/>
          <w:sz w:val="32"/>
          <w:szCs w:val="32"/>
        </w:rPr>
        <w:t>，徐国强、姚国强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（企石），</w:t>
      </w:r>
      <w:r>
        <w:rPr>
          <w:rFonts w:ascii="Times New Roman" w:hAnsi="Times New Roman" w:eastAsia="仿宋_GB2312" w:cs="Times New Roman"/>
          <w:sz w:val="32"/>
          <w:szCs w:val="32"/>
        </w:rPr>
        <w:t>邓梓盈、杨伟贤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（石排），</w:t>
      </w:r>
      <w:r>
        <w:rPr>
          <w:rFonts w:ascii="Times New Roman" w:hAnsi="Times New Roman" w:eastAsia="仿宋_GB2312" w:cs="Times New Roman"/>
          <w:sz w:val="32"/>
          <w:szCs w:val="32"/>
        </w:rPr>
        <w:t>刘泰来、袁汉超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（茶山），</w:t>
      </w:r>
      <w:r>
        <w:rPr>
          <w:rFonts w:ascii="Times New Roman" w:hAnsi="Times New Roman" w:eastAsia="仿宋_GB2312" w:cs="Times New Roman"/>
          <w:sz w:val="32"/>
          <w:szCs w:val="32"/>
        </w:rPr>
        <w:t>王振辉、叶宇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（松山湖）、</w:t>
      </w:r>
      <w:r>
        <w:rPr>
          <w:rFonts w:ascii="Times New Roman" w:hAnsi="Times New Roman" w:eastAsia="仿宋_GB2312" w:cs="Times New Roman"/>
          <w:sz w:val="32"/>
          <w:szCs w:val="32"/>
        </w:rPr>
        <w:t>邓铮亮、叶兴旺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（滨海湾），</w:t>
      </w:r>
      <w:r>
        <w:rPr>
          <w:rFonts w:ascii="Times New Roman" w:hAnsi="Times New Roman" w:eastAsia="仿宋_GB2312" w:cs="Times New Roman"/>
          <w:sz w:val="32"/>
          <w:szCs w:val="32"/>
        </w:rPr>
        <w:t>刘永春、钟炜涛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（水乡委）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（三）园区、镇（街）房管所先进个人（33个）</w:t>
      </w:r>
    </w:p>
    <w:p>
      <w:pPr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郑志强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（莞城）</w:t>
      </w:r>
      <w:r>
        <w:rPr>
          <w:rFonts w:ascii="Times New Roman" w:hAnsi="Times New Roman" w:eastAsia="仿宋_GB2312" w:cs="Times New Roman"/>
          <w:sz w:val="32"/>
          <w:szCs w:val="32"/>
        </w:rPr>
        <w:t>，李浩谋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（东城），</w:t>
      </w:r>
      <w:r>
        <w:rPr>
          <w:rFonts w:ascii="Times New Roman" w:hAnsi="Times New Roman" w:eastAsia="仿宋_GB2312" w:cs="Times New Roman"/>
          <w:sz w:val="32"/>
          <w:szCs w:val="32"/>
        </w:rPr>
        <w:t>黄明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（南城），</w:t>
      </w:r>
      <w:r>
        <w:rPr>
          <w:rFonts w:ascii="Times New Roman" w:hAnsi="Times New Roman" w:eastAsia="仿宋_GB2312" w:cs="Times New Roman"/>
          <w:sz w:val="32"/>
          <w:szCs w:val="32"/>
        </w:rPr>
        <w:t>陈汝东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（万江），</w:t>
      </w:r>
      <w:r>
        <w:rPr>
          <w:rFonts w:ascii="Times New Roman" w:hAnsi="Times New Roman" w:eastAsia="仿宋_GB2312" w:cs="Times New Roman"/>
          <w:sz w:val="32"/>
          <w:szCs w:val="32"/>
        </w:rPr>
        <w:t>朱飞燕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（石龙）</w:t>
      </w:r>
      <w:r>
        <w:rPr>
          <w:rFonts w:ascii="Times New Roman" w:hAnsi="Times New Roman" w:eastAsia="仿宋_GB2312" w:cs="Times New Roman"/>
          <w:sz w:val="32"/>
          <w:szCs w:val="32"/>
        </w:rPr>
        <w:t>，钟明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（虎门）</w:t>
      </w:r>
      <w:r>
        <w:rPr>
          <w:rFonts w:ascii="Times New Roman" w:hAnsi="Times New Roman" w:eastAsia="仿宋_GB2312" w:cs="Times New Roman"/>
          <w:sz w:val="32"/>
          <w:szCs w:val="32"/>
        </w:rPr>
        <w:t>，黄小玲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（中堂）</w:t>
      </w:r>
      <w:r>
        <w:rPr>
          <w:rFonts w:ascii="Times New Roman" w:hAnsi="Times New Roman" w:eastAsia="仿宋_GB2312" w:cs="Times New Roman"/>
          <w:sz w:val="32"/>
          <w:szCs w:val="32"/>
        </w:rPr>
        <w:t>，陈庆财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（望牛墩）</w:t>
      </w:r>
      <w:r>
        <w:rPr>
          <w:rFonts w:ascii="Times New Roman" w:hAnsi="Times New Roman" w:eastAsia="仿宋_GB2312" w:cs="Times New Roman"/>
          <w:sz w:val="32"/>
          <w:szCs w:val="32"/>
        </w:rPr>
        <w:t>，袁梓佳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（麻涌）</w:t>
      </w:r>
      <w:r>
        <w:rPr>
          <w:rFonts w:ascii="Times New Roman" w:hAnsi="Times New Roman" w:eastAsia="仿宋_GB2312" w:cs="Times New Roman"/>
          <w:sz w:val="32"/>
          <w:szCs w:val="32"/>
        </w:rPr>
        <w:t>，谈栩妍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（石碣），</w:t>
      </w:r>
      <w:r>
        <w:rPr>
          <w:rFonts w:ascii="Times New Roman" w:hAnsi="Times New Roman" w:eastAsia="仿宋_GB2312" w:cs="Times New Roman"/>
          <w:sz w:val="32"/>
          <w:szCs w:val="32"/>
        </w:rPr>
        <w:t>游锡洪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（高埗），</w:t>
      </w:r>
      <w:r>
        <w:rPr>
          <w:rFonts w:ascii="Times New Roman" w:hAnsi="Times New Roman" w:eastAsia="仿宋_GB2312" w:cs="Times New Roman"/>
          <w:sz w:val="32"/>
          <w:szCs w:val="32"/>
        </w:rPr>
        <w:t>叶健超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（洪梅）</w:t>
      </w:r>
      <w:r>
        <w:rPr>
          <w:rFonts w:ascii="Times New Roman" w:hAnsi="Times New Roman" w:eastAsia="仿宋_GB2312" w:cs="Times New Roman"/>
          <w:sz w:val="32"/>
          <w:szCs w:val="32"/>
        </w:rPr>
        <w:t>，刘嘉辉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（道滘）</w:t>
      </w:r>
      <w:r>
        <w:rPr>
          <w:rFonts w:ascii="Times New Roman" w:hAnsi="Times New Roman" w:eastAsia="仿宋_GB2312" w:cs="Times New Roman"/>
          <w:sz w:val="32"/>
          <w:szCs w:val="32"/>
        </w:rPr>
        <w:t>，叶润强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（厚街）</w:t>
      </w:r>
      <w:r>
        <w:rPr>
          <w:rFonts w:ascii="Times New Roman" w:hAnsi="Times New Roman" w:eastAsia="仿宋_GB2312" w:cs="Times New Roman"/>
          <w:sz w:val="32"/>
          <w:szCs w:val="32"/>
        </w:rPr>
        <w:t>，胡美婷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（沙田）</w:t>
      </w:r>
      <w:r>
        <w:rPr>
          <w:rFonts w:ascii="Times New Roman" w:hAnsi="Times New Roman" w:eastAsia="仿宋_GB2312" w:cs="Times New Roman"/>
          <w:sz w:val="32"/>
          <w:szCs w:val="32"/>
        </w:rPr>
        <w:t>，麦家辉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（长安）</w:t>
      </w:r>
      <w:r>
        <w:rPr>
          <w:rFonts w:ascii="Times New Roman" w:hAnsi="Times New Roman" w:eastAsia="仿宋_GB2312" w:cs="Times New Roman"/>
          <w:sz w:val="32"/>
          <w:szCs w:val="32"/>
        </w:rPr>
        <w:t>，尹炜杰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（寮步），</w:t>
      </w:r>
      <w:r>
        <w:rPr>
          <w:rFonts w:ascii="Times New Roman" w:hAnsi="Times New Roman" w:eastAsia="仿宋_GB2312" w:cs="Times New Roman"/>
          <w:sz w:val="32"/>
          <w:szCs w:val="32"/>
        </w:rPr>
        <w:t>李志杰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（大岭山）</w:t>
      </w:r>
      <w:r>
        <w:rPr>
          <w:rFonts w:ascii="Times New Roman" w:hAnsi="Times New Roman" w:eastAsia="仿宋_GB2312" w:cs="Times New Roman"/>
          <w:sz w:val="32"/>
          <w:szCs w:val="32"/>
        </w:rPr>
        <w:t>，李创宁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（大朗）</w:t>
      </w:r>
      <w:r>
        <w:rPr>
          <w:rFonts w:ascii="Times New Roman" w:hAnsi="Times New Roman" w:eastAsia="仿宋_GB2312" w:cs="Times New Roman"/>
          <w:sz w:val="32"/>
          <w:szCs w:val="32"/>
        </w:rPr>
        <w:t>，叶耀棠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（黄江）</w:t>
      </w:r>
      <w:r>
        <w:rPr>
          <w:rFonts w:ascii="Times New Roman" w:hAnsi="Times New Roman" w:eastAsia="仿宋_GB2312" w:cs="Times New Roman"/>
          <w:sz w:val="32"/>
          <w:szCs w:val="32"/>
        </w:rPr>
        <w:t>，刘海源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（樟木头）</w:t>
      </w:r>
      <w:r>
        <w:rPr>
          <w:rFonts w:ascii="Times New Roman" w:hAnsi="Times New Roman" w:eastAsia="仿宋_GB2312" w:cs="Times New Roman"/>
          <w:sz w:val="32"/>
          <w:szCs w:val="32"/>
        </w:rPr>
        <w:t>，张舒雅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（凤岗）</w:t>
      </w:r>
      <w:r>
        <w:rPr>
          <w:rFonts w:ascii="Times New Roman" w:hAnsi="Times New Roman" w:eastAsia="仿宋_GB2312" w:cs="Times New Roman"/>
          <w:sz w:val="32"/>
          <w:szCs w:val="32"/>
        </w:rPr>
        <w:t>，彭顺佳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（塘厦），</w:t>
      </w:r>
      <w:r>
        <w:rPr>
          <w:rFonts w:ascii="Times New Roman" w:hAnsi="Times New Roman" w:eastAsia="仿宋_GB2312" w:cs="Times New Roman"/>
          <w:sz w:val="32"/>
          <w:szCs w:val="32"/>
        </w:rPr>
        <w:t>黄敬文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（谢岗），</w:t>
      </w:r>
      <w:r>
        <w:rPr>
          <w:rFonts w:ascii="Times New Roman" w:hAnsi="Times New Roman" w:eastAsia="仿宋_GB2312" w:cs="Times New Roman"/>
          <w:sz w:val="32"/>
          <w:szCs w:val="32"/>
        </w:rPr>
        <w:t>杨建湘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（清溪），</w:t>
      </w:r>
      <w:r>
        <w:rPr>
          <w:rFonts w:ascii="Times New Roman" w:hAnsi="仿宋_GB2312" w:eastAsia="仿宋_GB2312" w:cs="Times New Roman"/>
          <w:sz w:val="32"/>
          <w:szCs w:val="32"/>
        </w:rPr>
        <w:t>朱小霞</w:t>
      </w:r>
      <w:r>
        <w:rPr>
          <w:rFonts w:ascii="Times New Roman" w:hAnsi="仿宋_GB2312" w:eastAsia="仿宋_GB2312" w:cs="Times New Roman"/>
          <w:b/>
          <w:sz w:val="32"/>
          <w:szCs w:val="32"/>
        </w:rPr>
        <w:t>（常平）</w:t>
      </w:r>
      <w:r>
        <w:rPr>
          <w:rFonts w:ascii="Times New Roman" w:hAnsi="仿宋_GB2312" w:eastAsia="仿宋_GB2312" w:cs="Times New Roman"/>
          <w:sz w:val="32"/>
          <w:szCs w:val="32"/>
        </w:rPr>
        <w:t>，叶树坚</w:t>
      </w:r>
      <w:r>
        <w:rPr>
          <w:rFonts w:ascii="Times New Roman" w:hAnsi="仿宋_GB2312" w:eastAsia="仿宋_GB2312" w:cs="Times New Roman"/>
          <w:b/>
          <w:sz w:val="32"/>
          <w:szCs w:val="32"/>
        </w:rPr>
        <w:t>（桥头），</w:t>
      </w:r>
      <w:r>
        <w:rPr>
          <w:rFonts w:ascii="Times New Roman" w:hAnsi="Times New Roman" w:eastAsia="仿宋_GB2312" w:cs="Times New Roman"/>
          <w:sz w:val="32"/>
          <w:szCs w:val="32"/>
        </w:rPr>
        <w:t>叶旭坤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（横沥）</w:t>
      </w:r>
      <w:r>
        <w:rPr>
          <w:rFonts w:ascii="Times New Roman" w:hAnsi="Times New Roman" w:eastAsia="仿宋_GB2312" w:cs="Times New Roman"/>
          <w:sz w:val="32"/>
          <w:szCs w:val="32"/>
        </w:rPr>
        <w:t>，梁智嫦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（东坑）</w:t>
      </w:r>
      <w:r>
        <w:rPr>
          <w:rFonts w:ascii="Times New Roman" w:hAnsi="Times New Roman" w:eastAsia="仿宋_GB2312" w:cs="Times New Roman"/>
          <w:sz w:val="32"/>
          <w:szCs w:val="32"/>
        </w:rPr>
        <w:t>，张裕恒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（企石），</w:t>
      </w:r>
      <w:r>
        <w:rPr>
          <w:rFonts w:ascii="Times New Roman" w:hAnsi="Times New Roman" w:eastAsia="仿宋_GB2312" w:cs="Times New Roman"/>
          <w:sz w:val="32"/>
          <w:szCs w:val="32"/>
        </w:rPr>
        <w:t>黄世英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（石排）</w:t>
      </w:r>
      <w:r>
        <w:rPr>
          <w:rFonts w:ascii="Times New Roman" w:hAnsi="Times New Roman" w:eastAsia="仿宋_GB2312" w:cs="Times New Roman"/>
          <w:sz w:val="32"/>
          <w:szCs w:val="32"/>
        </w:rPr>
        <w:t>，王小明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（茶山）</w:t>
      </w:r>
      <w:r>
        <w:rPr>
          <w:rFonts w:ascii="Times New Roman" w:hAnsi="Times New Roman" w:eastAsia="仿宋_GB2312" w:cs="Times New Roman"/>
          <w:sz w:val="32"/>
          <w:szCs w:val="32"/>
        </w:rPr>
        <w:t>，单颖欣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（松山湖）</w:t>
      </w:r>
    </w:p>
    <w:p>
      <w:pPr>
        <w:rPr>
          <w:rFonts w:ascii="楷体" w:hAnsi="楷体" w:eastAsia="楷体"/>
          <w:sz w:val="32"/>
          <w:szCs w:val="32"/>
        </w:rPr>
      </w:pPr>
    </w:p>
    <w:sectPr>
      <w:pgSz w:w="11906" w:h="16838"/>
      <w:pgMar w:top="1701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15E20"/>
    <w:rsid w:val="000079F4"/>
    <w:rsid w:val="000165CF"/>
    <w:rsid w:val="00017A45"/>
    <w:rsid w:val="000402CC"/>
    <w:rsid w:val="00044E5D"/>
    <w:rsid w:val="00055863"/>
    <w:rsid w:val="00067BFB"/>
    <w:rsid w:val="00093CD5"/>
    <w:rsid w:val="000E4CD0"/>
    <w:rsid w:val="001037A5"/>
    <w:rsid w:val="00106CEC"/>
    <w:rsid w:val="00140320"/>
    <w:rsid w:val="00142C23"/>
    <w:rsid w:val="00162677"/>
    <w:rsid w:val="001753DA"/>
    <w:rsid w:val="001C001C"/>
    <w:rsid w:val="001C055D"/>
    <w:rsid w:val="001D43E8"/>
    <w:rsid w:val="001F2656"/>
    <w:rsid w:val="002159AF"/>
    <w:rsid w:val="002174EC"/>
    <w:rsid w:val="0022130F"/>
    <w:rsid w:val="002264F0"/>
    <w:rsid w:val="002369CE"/>
    <w:rsid w:val="00260267"/>
    <w:rsid w:val="00267655"/>
    <w:rsid w:val="00277BC6"/>
    <w:rsid w:val="0029738B"/>
    <w:rsid w:val="002A1089"/>
    <w:rsid w:val="002B4FD0"/>
    <w:rsid w:val="002C10C1"/>
    <w:rsid w:val="002D6E3C"/>
    <w:rsid w:val="003149D7"/>
    <w:rsid w:val="0032500D"/>
    <w:rsid w:val="003438F3"/>
    <w:rsid w:val="00352C71"/>
    <w:rsid w:val="003702D5"/>
    <w:rsid w:val="00382D73"/>
    <w:rsid w:val="00387C3A"/>
    <w:rsid w:val="003A61AB"/>
    <w:rsid w:val="003C09F1"/>
    <w:rsid w:val="003C47A1"/>
    <w:rsid w:val="003E4C93"/>
    <w:rsid w:val="003E747A"/>
    <w:rsid w:val="003F19E8"/>
    <w:rsid w:val="00402E95"/>
    <w:rsid w:val="00424168"/>
    <w:rsid w:val="00493116"/>
    <w:rsid w:val="004B324B"/>
    <w:rsid w:val="004C0A66"/>
    <w:rsid w:val="004D25F5"/>
    <w:rsid w:val="00512179"/>
    <w:rsid w:val="00523890"/>
    <w:rsid w:val="00531942"/>
    <w:rsid w:val="00532BC0"/>
    <w:rsid w:val="00534554"/>
    <w:rsid w:val="0053520B"/>
    <w:rsid w:val="00541E54"/>
    <w:rsid w:val="00552E8D"/>
    <w:rsid w:val="00554B54"/>
    <w:rsid w:val="00572D4E"/>
    <w:rsid w:val="00575DCA"/>
    <w:rsid w:val="005A48C2"/>
    <w:rsid w:val="005B2F37"/>
    <w:rsid w:val="005D5F4E"/>
    <w:rsid w:val="005F3C59"/>
    <w:rsid w:val="00605BA8"/>
    <w:rsid w:val="00607400"/>
    <w:rsid w:val="006236AC"/>
    <w:rsid w:val="00631E00"/>
    <w:rsid w:val="00633F4D"/>
    <w:rsid w:val="00636C30"/>
    <w:rsid w:val="0064522E"/>
    <w:rsid w:val="00656B6A"/>
    <w:rsid w:val="00665DA3"/>
    <w:rsid w:val="00695AED"/>
    <w:rsid w:val="006A760C"/>
    <w:rsid w:val="006B6167"/>
    <w:rsid w:val="006C49FF"/>
    <w:rsid w:val="00704BB5"/>
    <w:rsid w:val="007139C4"/>
    <w:rsid w:val="00714D52"/>
    <w:rsid w:val="00720174"/>
    <w:rsid w:val="00747242"/>
    <w:rsid w:val="0075143D"/>
    <w:rsid w:val="00761C61"/>
    <w:rsid w:val="0076264E"/>
    <w:rsid w:val="00794922"/>
    <w:rsid w:val="007C1DF5"/>
    <w:rsid w:val="007D0977"/>
    <w:rsid w:val="007D425E"/>
    <w:rsid w:val="007E3E1B"/>
    <w:rsid w:val="00814382"/>
    <w:rsid w:val="00836022"/>
    <w:rsid w:val="008809B8"/>
    <w:rsid w:val="008838F7"/>
    <w:rsid w:val="008B732D"/>
    <w:rsid w:val="008C26FD"/>
    <w:rsid w:val="008D6D28"/>
    <w:rsid w:val="00904B6C"/>
    <w:rsid w:val="00915E9F"/>
    <w:rsid w:val="009263B7"/>
    <w:rsid w:val="00937692"/>
    <w:rsid w:val="00944949"/>
    <w:rsid w:val="009451C6"/>
    <w:rsid w:val="00957B94"/>
    <w:rsid w:val="00984B65"/>
    <w:rsid w:val="009A14EA"/>
    <w:rsid w:val="009A263D"/>
    <w:rsid w:val="009B546B"/>
    <w:rsid w:val="009E079B"/>
    <w:rsid w:val="009E3348"/>
    <w:rsid w:val="00A23F3E"/>
    <w:rsid w:val="00A26D07"/>
    <w:rsid w:val="00A62A8C"/>
    <w:rsid w:val="00A7063B"/>
    <w:rsid w:val="00A75859"/>
    <w:rsid w:val="00A8069A"/>
    <w:rsid w:val="00A96397"/>
    <w:rsid w:val="00AA70CA"/>
    <w:rsid w:val="00AB7F2F"/>
    <w:rsid w:val="00AC7136"/>
    <w:rsid w:val="00AD1273"/>
    <w:rsid w:val="00AD6AE1"/>
    <w:rsid w:val="00AF4203"/>
    <w:rsid w:val="00B01155"/>
    <w:rsid w:val="00B01AEE"/>
    <w:rsid w:val="00B02904"/>
    <w:rsid w:val="00B2563E"/>
    <w:rsid w:val="00B46DD7"/>
    <w:rsid w:val="00B53AE2"/>
    <w:rsid w:val="00B71EDB"/>
    <w:rsid w:val="00B839B3"/>
    <w:rsid w:val="00B9558E"/>
    <w:rsid w:val="00BC7445"/>
    <w:rsid w:val="00BF02AE"/>
    <w:rsid w:val="00C04281"/>
    <w:rsid w:val="00C41EF7"/>
    <w:rsid w:val="00C55F90"/>
    <w:rsid w:val="00C75608"/>
    <w:rsid w:val="00C85FE7"/>
    <w:rsid w:val="00CB6254"/>
    <w:rsid w:val="00CD0294"/>
    <w:rsid w:val="00CD42F3"/>
    <w:rsid w:val="00CF1339"/>
    <w:rsid w:val="00CF3816"/>
    <w:rsid w:val="00D15E20"/>
    <w:rsid w:val="00D2122A"/>
    <w:rsid w:val="00D36100"/>
    <w:rsid w:val="00D72EBE"/>
    <w:rsid w:val="00D85BF8"/>
    <w:rsid w:val="00D935D3"/>
    <w:rsid w:val="00D97452"/>
    <w:rsid w:val="00DC5B66"/>
    <w:rsid w:val="00DD6709"/>
    <w:rsid w:val="00DF61C5"/>
    <w:rsid w:val="00E0054A"/>
    <w:rsid w:val="00E02ADF"/>
    <w:rsid w:val="00E16779"/>
    <w:rsid w:val="00E45FB2"/>
    <w:rsid w:val="00E50192"/>
    <w:rsid w:val="00E77666"/>
    <w:rsid w:val="00EA460D"/>
    <w:rsid w:val="00EA5258"/>
    <w:rsid w:val="00EB7BA2"/>
    <w:rsid w:val="00EE6658"/>
    <w:rsid w:val="00EF6E3B"/>
    <w:rsid w:val="00F03AA0"/>
    <w:rsid w:val="00F468D2"/>
    <w:rsid w:val="00F51AFF"/>
    <w:rsid w:val="00F56353"/>
    <w:rsid w:val="00F918D8"/>
    <w:rsid w:val="00FB3743"/>
    <w:rsid w:val="00FE483E"/>
    <w:rsid w:val="09EA591C"/>
    <w:rsid w:val="139D1206"/>
    <w:rsid w:val="14DD4BC8"/>
    <w:rsid w:val="1CE97E37"/>
    <w:rsid w:val="1D3F1E0A"/>
    <w:rsid w:val="3C237F82"/>
    <w:rsid w:val="3EBA7779"/>
    <w:rsid w:val="443518E6"/>
    <w:rsid w:val="446D72CF"/>
    <w:rsid w:val="49865D2D"/>
    <w:rsid w:val="5E8071E9"/>
    <w:rsid w:val="6AAA38C9"/>
    <w:rsid w:val="6B2C79E4"/>
    <w:rsid w:val="79807AE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5176</Characters>
  <Lines>43</Lines>
  <Paragraphs>12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2021-01-21T07:06:00Z</dcterms:created>
  <dc:creator>admin</dc:creator>
  <cp:lastModifiedBy>南院大王精</cp:lastModifiedBy>
  <cp:lastPrinted>2021-01-25T09:44:00Z</cp:lastPrinted>
  <dcterms:modified xsi:type="dcterms:W3CDTF">2021-01-26T02:57:55Z</dcterms:modified>
  <dc:title>东莞市住建系统抗击新冠肺炎疫情工作                先进集体及先进个人名单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