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207D8">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附件2</w:t>
      </w:r>
    </w:p>
    <w:p w14:paraId="39BB1BE8">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松山湖人才公馆</w:t>
      </w:r>
      <w:r>
        <w:rPr>
          <w:rFonts w:hint="eastAsia" w:ascii="方正小标宋简体" w:hAnsi="方正小标宋简体" w:eastAsia="方正小标宋简体" w:cs="方正小标宋简体"/>
          <w:kern w:val="0"/>
          <w:sz w:val="44"/>
          <w:szCs w:val="44"/>
        </w:rPr>
        <w:t>销售价格一览表</w:t>
      </w:r>
    </w:p>
    <w:tbl>
      <w:tblPr>
        <w:tblStyle w:val="4"/>
        <w:tblpPr w:leftFromText="180" w:rightFromText="180" w:vertAnchor="text" w:horzAnchor="page" w:tblpXSpec="center" w:tblpY="963"/>
        <w:tblOverlap w:val="never"/>
        <w:tblW w:w="41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8"/>
        <w:gridCol w:w="1308"/>
        <w:gridCol w:w="1807"/>
        <w:gridCol w:w="2115"/>
        <w:gridCol w:w="1873"/>
        <w:gridCol w:w="2411"/>
      </w:tblGrid>
      <w:tr w14:paraId="6DFE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jc w:val="center"/>
        </w:trPr>
        <w:tc>
          <w:tcPr>
            <w:tcW w:w="956" w:type="pct"/>
            <w:shd w:val="clear" w:color="auto" w:fill="auto"/>
            <w:vAlign w:val="center"/>
          </w:tcPr>
          <w:p w14:paraId="28986941">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项目名称</w:t>
            </w:r>
          </w:p>
        </w:tc>
        <w:tc>
          <w:tcPr>
            <w:tcW w:w="556" w:type="pct"/>
            <w:shd w:val="clear" w:color="auto" w:fill="auto"/>
            <w:vAlign w:val="center"/>
          </w:tcPr>
          <w:p w14:paraId="6CA2F947">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房号</w:t>
            </w:r>
          </w:p>
        </w:tc>
        <w:tc>
          <w:tcPr>
            <w:tcW w:w="768" w:type="pct"/>
            <w:shd w:val="clear" w:color="auto" w:fill="auto"/>
            <w:vAlign w:val="center"/>
          </w:tcPr>
          <w:p w14:paraId="2BA141C3">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建筑面积（m</w:t>
            </w:r>
            <w:r>
              <w:rPr>
                <w:rFonts w:hint="default" w:ascii="Times New Roman" w:hAnsi="Times New Roman" w:eastAsia="仿宋_GB2312" w:cs="Times New Roman"/>
                <w:color w:val="000000"/>
                <w:kern w:val="0"/>
                <w:sz w:val="28"/>
                <w:szCs w:val="28"/>
                <w:vertAlign w:val="superscript"/>
              </w:rPr>
              <w:t>2</w:t>
            </w:r>
            <w:r>
              <w:rPr>
                <w:rFonts w:hint="default" w:ascii="Times New Roman" w:hAnsi="Times New Roman" w:eastAsia="仿宋_GB2312" w:cs="Times New Roman"/>
                <w:color w:val="000000"/>
                <w:kern w:val="0"/>
                <w:sz w:val="28"/>
                <w:szCs w:val="28"/>
              </w:rPr>
              <w:t>）</w:t>
            </w:r>
          </w:p>
        </w:tc>
        <w:tc>
          <w:tcPr>
            <w:tcW w:w="899" w:type="pct"/>
            <w:shd w:val="clear" w:color="auto" w:fill="auto"/>
            <w:vAlign w:val="center"/>
          </w:tcPr>
          <w:p w14:paraId="2D836266">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评估单价（元/m</w:t>
            </w:r>
            <w:r>
              <w:rPr>
                <w:rFonts w:hint="default" w:ascii="Times New Roman" w:hAnsi="Times New Roman" w:eastAsia="仿宋_GB2312" w:cs="Times New Roman"/>
                <w:color w:val="000000"/>
                <w:kern w:val="0"/>
                <w:sz w:val="28"/>
                <w:szCs w:val="28"/>
                <w:vertAlign w:val="superscript"/>
              </w:rPr>
              <w:t>2</w:t>
            </w:r>
            <w:r>
              <w:rPr>
                <w:rFonts w:hint="default" w:ascii="Times New Roman" w:hAnsi="Times New Roman" w:eastAsia="仿宋_GB2312" w:cs="Times New Roman"/>
                <w:color w:val="000000"/>
                <w:kern w:val="0"/>
                <w:sz w:val="28"/>
                <w:szCs w:val="28"/>
              </w:rPr>
              <w:t>）</w:t>
            </w:r>
          </w:p>
        </w:tc>
        <w:tc>
          <w:tcPr>
            <w:tcW w:w="796" w:type="pct"/>
            <w:shd w:val="clear" w:color="auto" w:fill="auto"/>
            <w:vAlign w:val="center"/>
          </w:tcPr>
          <w:p w14:paraId="5F102EBB">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评估总价（元）</w:t>
            </w:r>
          </w:p>
        </w:tc>
        <w:tc>
          <w:tcPr>
            <w:tcW w:w="1023" w:type="pct"/>
            <w:shd w:val="clear" w:color="auto" w:fill="auto"/>
            <w:vAlign w:val="center"/>
          </w:tcPr>
          <w:p w14:paraId="48D79811">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50％产权对应的销售总价</w:t>
            </w:r>
          </w:p>
        </w:tc>
      </w:tr>
      <w:tr w14:paraId="0AA3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6" w:type="pct"/>
            <w:shd w:val="clear" w:color="auto" w:fill="auto"/>
            <w:vAlign w:val="center"/>
          </w:tcPr>
          <w:p w14:paraId="6B06A8F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12D6AA8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Style w:val="8"/>
                <w:rFonts w:eastAsia="宋体"/>
                <w:lang w:val="en-US" w:eastAsia="zh-CN" w:bidi="ar"/>
              </w:rPr>
              <w:t>201</w:t>
            </w:r>
          </w:p>
        </w:tc>
        <w:tc>
          <w:tcPr>
            <w:tcW w:w="768" w:type="pct"/>
            <w:shd w:val="clear" w:color="auto" w:fill="auto"/>
            <w:vAlign w:val="center"/>
          </w:tcPr>
          <w:p w14:paraId="1815A38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78.26</w:t>
            </w:r>
          </w:p>
        </w:tc>
        <w:tc>
          <w:tcPr>
            <w:tcW w:w="899" w:type="pct"/>
            <w:shd w:val="clear" w:color="auto" w:fill="auto"/>
            <w:vAlign w:val="center"/>
          </w:tcPr>
          <w:p w14:paraId="01B4B18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43647.5</w:t>
            </w:r>
          </w:p>
        </w:tc>
        <w:tc>
          <w:tcPr>
            <w:tcW w:w="796" w:type="pct"/>
            <w:shd w:val="clear" w:color="auto" w:fill="auto"/>
            <w:vAlign w:val="center"/>
          </w:tcPr>
          <w:p w14:paraId="76C969E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3415854</w:t>
            </w:r>
          </w:p>
        </w:tc>
        <w:tc>
          <w:tcPr>
            <w:tcW w:w="1023" w:type="pct"/>
            <w:shd w:val="clear" w:color="auto" w:fill="auto"/>
            <w:vAlign w:val="center"/>
          </w:tcPr>
          <w:p w14:paraId="46B7174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1707927</w:t>
            </w:r>
          </w:p>
        </w:tc>
      </w:tr>
      <w:tr w14:paraId="5DE5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6" w:type="pct"/>
            <w:shd w:val="clear" w:color="auto" w:fill="auto"/>
            <w:vAlign w:val="center"/>
          </w:tcPr>
          <w:p w14:paraId="155642C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26429EC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Style w:val="8"/>
                <w:rFonts w:eastAsia="宋体"/>
                <w:lang w:val="en-US" w:eastAsia="zh-CN" w:bidi="ar"/>
              </w:rPr>
              <w:t>203</w:t>
            </w:r>
          </w:p>
        </w:tc>
        <w:tc>
          <w:tcPr>
            <w:tcW w:w="768" w:type="pct"/>
            <w:shd w:val="clear" w:color="auto" w:fill="auto"/>
            <w:vAlign w:val="center"/>
          </w:tcPr>
          <w:p w14:paraId="7157FD8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78.16</w:t>
            </w:r>
          </w:p>
        </w:tc>
        <w:tc>
          <w:tcPr>
            <w:tcW w:w="899" w:type="pct"/>
            <w:shd w:val="clear" w:color="auto" w:fill="auto"/>
            <w:vAlign w:val="center"/>
          </w:tcPr>
          <w:p w14:paraId="0651568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39381.6</w:t>
            </w:r>
          </w:p>
        </w:tc>
        <w:tc>
          <w:tcPr>
            <w:tcW w:w="796" w:type="pct"/>
            <w:shd w:val="clear" w:color="auto" w:fill="auto"/>
            <w:vAlign w:val="center"/>
          </w:tcPr>
          <w:p w14:paraId="30ABB6F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3078066</w:t>
            </w:r>
          </w:p>
        </w:tc>
        <w:tc>
          <w:tcPr>
            <w:tcW w:w="1023" w:type="pct"/>
            <w:shd w:val="clear" w:color="auto" w:fill="auto"/>
            <w:vAlign w:val="center"/>
          </w:tcPr>
          <w:p w14:paraId="225524B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1539033</w:t>
            </w:r>
          </w:p>
        </w:tc>
      </w:tr>
      <w:tr w14:paraId="724A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56" w:type="pct"/>
            <w:shd w:val="clear" w:color="auto" w:fill="auto"/>
            <w:vAlign w:val="center"/>
          </w:tcPr>
          <w:p w14:paraId="4EA5CF3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1375FF1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Style w:val="8"/>
                <w:rFonts w:eastAsia="宋体"/>
                <w:lang w:val="en-US" w:eastAsia="zh-CN" w:bidi="ar"/>
              </w:rPr>
              <w:t>204</w:t>
            </w:r>
          </w:p>
        </w:tc>
        <w:tc>
          <w:tcPr>
            <w:tcW w:w="768" w:type="pct"/>
            <w:shd w:val="clear" w:color="auto" w:fill="auto"/>
            <w:vAlign w:val="center"/>
          </w:tcPr>
          <w:p w14:paraId="721822C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78.26</w:t>
            </w:r>
          </w:p>
        </w:tc>
        <w:tc>
          <w:tcPr>
            <w:tcW w:w="899" w:type="pct"/>
            <w:shd w:val="clear" w:color="auto" w:fill="auto"/>
            <w:vAlign w:val="center"/>
          </w:tcPr>
          <w:p w14:paraId="3A45C44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43476.9</w:t>
            </w:r>
          </w:p>
        </w:tc>
        <w:tc>
          <w:tcPr>
            <w:tcW w:w="796" w:type="pct"/>
            <w:shd w:val="clear" w:color="auto" w:fill="auto"/>
            <w:vAlign w:val="center"/>
          </w:tcPr>
          <w:p w14:paraId="335A41C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3402503</w:t>
            </w:r>
          </w:p>
        </w:tc>
        <w:tc>
          <w:tcPr>
            <w:tcW w:w="1023" w:type="pct"/>
            <w:shd w:val="clear" w:color="auto" w:fill="auto"/>
            <w:vAlign w:val="center"/>
          </w:tcPr>
          <w:p w14:paraId="19E95E2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1701251.5</w:t>
            </w:r>
          </w:p>
        </w:tc>
      </w:tr>
      <w:tr w14:paraId="163D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6" w:type="pct"/>
            <w:shd w:val="clear" w:color="auto" w:fill="auto"/>
            <w:vAlign w:val="center"/>
          </w:tcPr>
          <w:p w14:paraId="27B5991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3E818FD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Style w:val="8"/>
                <w:rFonts w:eastAsia="宋体"/>
                <w:lang w:val="en-US" w:eastAsia="zh-CN" w:bidi="ar"/>
              </w:rPr>
              <w:t>205</w:t>
            </w:r>
          </w:p>
        </w:tc>
        <w:tc>
          <w:tcPr>
            <w:tcW w:w="768" w:type="pct"/>
            <w:shd w:val="clear" w:color="auto" w:fill="auto"/>
            <w:vAlign w:val="center"/>
          </w:tcPr>
          <w:p w14:paraId="67ADCE9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78.16</w:t>
            </w:r>
          </w:p>
        </w:tc>
        <w:tc>
          <w:tcPr>
            <w:tcW w:w="899" w:type="pct"/>
            <w:shd w:val="clear" w:color="auto" w:fill="auto"/>
            <w:vAlign w:val="center"/>
          </w:tcPr>
          <w:p w14:paraId="737BAAC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46755.72</w:t>
            </w:r>
          </w:p>
        </w:tc>
        <w:tc>
          <w:tcPr>
            <w:tcW w:w="796" w:type="pct"/>
            <w:shd w:val="clear" w:color="auto" w:fill="auto"/>
            <w:vAlign w:val="center"/>
          </w:tcPr>
          <w:p w14:paraId="2934784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3654428</w:t>
            </w:r>
          </w:p>
        </w:tc>
        <w:tc>
          <w:tcPr>
            <w:tcW w:w="1023" w:type="pct"/>
            <w:shd w:val="clear" w:color="auto" w:fill="auto"/>
            <w:vAlign w:val="center"/>
          </w:tcPr>
          <w:p w14:paraId="2BF7739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1827214</w:t>
            </w:r>
          </w:p>
        </w:tc>
      </w:tr>
      <w:tr w14:paraId="6550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6" w:type="pct"/>
            <w:shd w:val="clear" w:color="auto" w:fill="auto"/>
            <w:vAlign w:val="center"/>
          </w:tcPr>
          <w:p w14:paraId="6C815CE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05152D2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Style w:val="8"/>
                <w:rFonts w:eastAsia="宋体"/>
                <w:lang w:val="en-US" w:eastAsia="zh-CN" w:bidi="ar"/>
              </w:rPr>
              <w:t>206</w:t>
            </w:r>
          </w:p>
        </w:tc>
        <w:tc>
          <w:tcPr>
            <w:tcW w:w="768" w:type="pct"/>
            <w:shd w:val="clear" w:color="auto" w:fill="auto"/>
            <w:vAlign w:val="center"/>
          </w:tcPr>
          <w:p w14:paraId="0D57D24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78.16</w:t>
            </w:r>
          </w:p>
        </w:tc>
        <w:tc>
          <w:tcPr>
            <w:tcW w:w="899" w:type="pct"/>
            <w:shd w:val="clear" w:color="auto" w:fill="auto"/>
            <w:vAlign w:val="center"/>
          </w:tcPr>
          <w:p w14:paraId="3E65EB6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46755.72</w:t>
            </w:r>
          </w:p>
        </w:tc>
        <w:tc>
          <w:tcPr>
            <w:tcW w:w="796" w:type="pct"/>
            <w:shd w:val="clear" w:color="auto" w:fill="auto"/>
            <w:vAlign w:val="center"/>
          </w:tcPr>
          <w:p w14:paraId="3A8ED27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3654428</w:t>
            </w:r>
          </w:p>
        </w:tc>
        <w:tc>
          <w:tcPr>
            <w:tcW w:w="1023" w:type="pct"/>
            <w:shd w:val="clear" w:color="auto" w:fill="auto"/>
            <w:vAlign w:val="center"/>
          </w:tcPr>
          <w:p w14:paraId="0208F6D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1827214</w:t>
            </w:r>
          </w:p>
        </w:tc>
      </w:tr>
      <w:tr w14:paraId="5A08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6" w:type="pct"/>
            <w:shd w:val="clear" w:color="auto" w:fill="auto"/>
            <w:vAlign w:val="center"/>
          </w:tcPr>
          <w:p w14:paraId="35C80A4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7D0F0E2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Style w:val="8"/>
                <w:rFonts w:eastAsia="宋体"/>
                <w:lang w:val="en-US" w:eastAsia="zh-CN" w:bidi="ar"/>
              </w:rPr>
              <w:t>301</w:t>
            </w:r>
          </w:p>
        </w:tc>
        <w:tc>
          <w:tcPr>
            <w:tcW w:w="768" w:type="pct"/>
            <w:shd w:val="clear" w:color="auto" w:fill="auto"/>
            <w:vAlign w:val="center"/>
          </w:tcPr>
          <w:p w14:paraId="14BD04B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78.26</w:t>
            </w:r>
          </w:p>
        </w:tc>
        <w:tc>
          <w:tcPr>
            <w:tcW w:w="899" w:type="pct"/>
            <w:shd w:val="clear" w:color="auto" w:fill="auto"/>
            <w:vAlign w:val="center"/>
          </w:tcPr>
          <w:p w14:paraId="76B1858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44118.08</w:t>
            </w:r>
          </w:p>
        </w:tc>
        <w:tc>
          <w:tcPr>
            <w:tcW w:w="796" w:type="pct"/>
            <w:shd w:val="clear" w:color="auto" w:fill="auto"/>
            <w:vAlign w:val="center"/>
          </w:tcPr>
          <w:p w14:paraId="0460800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3452681</w:t>
            </w:r>
          </w:p>
        </w:tc>
        <w:tc>
          <w:tcPr>
            <w:tcW w:w="1023" w:type="pct"/>
            <w:shd w:val="clear" w:color="auto" w:fill="auto"/>
            <w:vAlign w:val="center"/>
          </w:tcPr>
          <w:p w14:paraId="61C8D0C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1726340.5</w:t>
            </w:r>
          </w:p>
        </w:tc>
      </w:tr>
      <w:tr w14:paraId="0E35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6" w:type="pct"/>
            <w:shd w:val="clear" w:color="auto" w:fill="auto"/>
            <w:vAlign w:val="center"/>
          </w:tcPr>
          <w:p w14:paraId="5D90166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5BF655E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Style w:val="8"/>
                <w:rFonts w:eastAsia="宋体"/>
                <w:lang w:val="en-US" w:eastAsia="zh-CN" w:bidi="ar"/>
              </w:rPr>
              <w:t>302</w:t>
            </w:r>
          </w:p>
        </w:tc>
        <w:tc>
          <w:tcPr>
            <w:tcW w:w="768" w:type="pct"/>
            <w:shd w:val="clear" w:color="auto" w:fill="auto"/>
            <w:vAlign w:val="center"/>
          </w:tcPr>
          <w:p w14:paraId="68B0BDF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78.16</w:t>
            </w:r>
          </w:p>
        </w:tc>
        <w:tc>
          <w:tcPr>
            <w:tcW w:w="899" w:type="pct"/>
            <w:shd w:val="clear" w:color="auto" w:fill="auto"/>
            <w:vAlign w:val="center"/>
          </w:tcPr>
          <w:p w14:paraId="6E347E9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39852.19</w:t>
            </w:r>
          </w:p>
        </w:tc>
        <w:tc>
          <w:tcPr>
            <w:tcW w:w="796" w:type="pct"/>
            <w:shd w:val="clear" w:color="auto" w:fill="auto"/>
            <w:vAlign w:val="center"/>
          </w:tcPr>
          <w:p w14:paraId="34AF347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3114848</w:t>
            </w:r>
          </w:p>
        </w:tc>
        <w:tc>
          <w:tcPr>
            <w:tcW w:w="1023" w:type="pct"/>
            <w:shd w:val="clear" w:color="auto" w:fill="auto"/>
            <w:vAlign w:val="center"/>
          </w:tcPr>
          <w:p w14:paraId="749D4B2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1557424</w:t>
            </w:r>
          </w:p>
        </w:tc>
      </w:tr>
      <w:tr w14:paraId="5900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6" w:type="pct"/>
            <w:shd w:val="clear" w:color="auto" w:fill="auto"/>
            <w:vAlign w:val="center"/>
          </w:tcPr>
          <w:p w14:paraId="1215026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58D8BF1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Fonts w:hint="default" w:ascii="Times New Roman" w:hAnsi="Times New Roman" w:eastAsia="宋体" w:cs="Times New Roman"/>
                <w:i w:val="0"/>
                <w:iCs w:val="0"/>
                <w:color w:val="000000"/>
                <w:kern w:val="0"/>
                <w:sz w:val="28"/>
                <w:szCs w:val="28"/>
                <w:u w:val="none"/>
                <w:lang w:val="en-US" w:eastAsia="zh-CN" w:bidi="ar"/>
              </w:rPr>
              <w:t>303</w:t>
            </w:r>
          </w:p>
        </w:tc>
        <w:tc>
          <w:tcPr>
            <w:tcW w:w="768" w:type="pct"/>
            <w:shd w:val="clear" w:color="auto" w:fill="auto"/>
            <w:vAlign w:val="center"/>
          </w:tcPr>
          <w:p w14:paraId="4912427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78.16</w:t>
            </w:r>
          </w:p>
        </w:tc>
        <w:tc>
          <w:tcPr>
            <w:tcW w:w="899" w:type="pct"/>
            <w:shd w:val="clear" w:color="auto" w:fill="auto"/>
            <w:vAlign w:val="center"/>
          </w:tcPr>
          <w:p w14:paraId="2E4B610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39852.19</w:t>
            </w:r>
          </w:p>
        </w:tc>
        <w:tc>
          <w:tcPr>
            <w:tcW w:w="796" w:type="pct"/>
            <w:shd w:val="clear" w:color="auto" w:fill="auto"/>
            <w:vAlign w:val="center"/>
          </w:tcPr>
          <w:p w14:paraId="496A531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3114848</w:t>
            </w:r>
          </w:p>
        </w:tc>
        <w:tc>
          <w:tcPr>
            <w:tcW w:w="1023" w:type="pct"/>
            <w:shd w:val="clear" w:color="auto" w:fill="auto"/>
            <w:vAlign w:val="center"/>
          </w:tcPr>
          <w:p w14:paraId="315C056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1557424</w:t>
            </w:r>
          </w:p>
        </w:tc>
      </w:tr>
      <w:tr w14:paraId="52C7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6" w:type="pct"/>
            <w:shd w:val="clear" w:color="auto" w:fill="auto"/>
            <w:vAlign w:val="center"/>
          </w:tcPr>
          <w:p w14:paraId="4EDC554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17F8FFD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Fonts w:hint="default" w:ascii="Times New Roman" w:hAnsi="Times New Roman" w:eastAsia="宋体" w:cs="Times New Roman"/>
                <w:i w:val="0"/>
                <w:iCs w:val="0"/>
                <w:color w:val="000000"/>
                <w:kern w:val="0"/>
                <w:sz w:val="28"/>
                <w:szCs w:val="28"/>
                <w:u w:val="none"/>
                <w:lang w:val="en-US" w:eastAsia="zh-CN" w:bidi="ar"/>
              </w:rPr>
              <w:t>304</w:t>
            </w:r>
          </w:p>
        </w:tc>
        <w:tc>
          <w:tcPr>
            <w:tcW w:w="768" w:type="pct"/>
            <w:shd w:val="clear" w:color="auto" w:fill="auto"/>
            <w:vAlign w:val="center"/>
          </w:tcPr>
          <w:p w14:paraId="211931A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78.26</w:t>
            </w:r>
          </w:p>
        </w:tc>
        <w:tc>
          <w:tcPr>
            <w:tcW w:w="899" w:type="pct"/>
            <w:shd w:val="clear" w:color="auto" w:fill="auto"/>
            <w:vAlign w:val="center"/>
          </w:tcPr>
          <w:p w14:paraId="49B23A0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43947.5</w:t>
            </w:r>
          </w:p>
        </w:tc>
        <w:tc>
          <w:tcPr>
            <w:tcW w:w="796" w:type="pct"/>
            <w:shd w:val="clear" w:color="auto" w:fill="auto"/>
            <w:vAlign w:val="center"/>
          </w:tcPr>
          <w:p w14:paraId="2BB1EA9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3439332</w:t>
            </w:r>
          </w:p>
        </w:tc>
        <w:tc>
          <w:tcPr>
            <w:tcW w:w="1023" w:type="pct"/>
            <w:shd w:val="clear" w:color="auto" w:fill="auto"/>
            <w:vAlign w:val="center"/>
          </w:tcPr>
          <w:p w14:paraId="62A0BC2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1719666</w:t>
            </w:r>
          </w:p>
        </w:tc>
      </w:tr>
      <w:tr w14:paraId="385A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6" w:type="pct"/>
            <w:shd w:val="clear" w:color="auto" w:fill="auto"/>
            <w:vAlign w:val="center"/>
          </w:tcPr>
          <w:p w14:paraId="52C3202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4EB0C8E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Fonts w:hint="default" w:ascii="Times New Roman" w:hAnsi="Times New Roman" w:eastAsia="宋体" w:cs="Times New Roman"/>
                <w:i w:val="0"/>
                <w:iCs w:val="0"/>
                <w:color w:val="000000"/>
                <w:kern w:val="0"/>
                <w:sz w:val="28"/>
                <w:szCs w:val="28"/>
                <w:u w:val="none"/>
                <w:lang w:val="en-US" w:eastAsia="zh-CN" w:bidi="ar"/>
              </w:rPr>
              <w:t>401</w:t>
            </w:r>
          </w:p>
        </w:tc>
        <w:tc>
          <w:tcPr>
            <w:tcW w:w="768" w:type="pct"/>
            <w:shd w:val="clear" w:color="auto" w:fill="auto"/>
            <w:vAlign w:val="center"/>
          </w:tcPr>
          <w:p w14:paraId="498A832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78.26</w:t>
            </w:r>
          </w:p>
        </w:tc>
        <w:tc>
          <w:tcPr>
            <w:tcW w:w="899" w:type="pct"/>
            <w:shd w:val="clear" w:color="auto" w:fill="auto"/>
            <w:vAlign w:val="center"/>
          </w:tcPr>
          <w:p w14:paraId="5A7A5F3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44118.08</w:t>
            </w:r>
          </w:p>
        </w:tc>
        <w:tc>
          <w:tcPr>
            <w:tcW w:w="796" w:type="pct"/>
            <w:shd w:val="clear" w:color="auto" w:fill="auto"/>
            <w:vAlign w:val="center"/>
          </w:tcPr>
          <w:p w14:paraId="019014F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3452681</w:t>
            </w:r>
          </w:p>
        </w:tc>
        <w:tc>
          <w:tcPr>
            <w:tcW w:w="1023" w:type="pct"/>
            <w:shd w:val="clear" w:color="auto" w:fill="auto"/>
            <w:vAlign w:val="center"/>
          </w:tcPr>
          <w:p w14:paraId="08B75CA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1726340.5</w:t>
            </w:r>
          </w:p>
        </w:tc>
      </w:tr>
      <w:tr w14:paraId="6477C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6" w:type="pct"/>
            <w:shd w:val="clear" w:color="auto" w:fill="auto"/>
            <w:vAlign w:val="center"/>
          </w:tcPr>
          <w:p w14:paraId="40C50D2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1CB3285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Fonts w:hint="default" w:ascii="Times New Roman" w:hAnsi="Times New Roman" w:eastAsia="宋体" w:cs="Times New Roman"/>
                <w:i w:val="0"/>
                <w:iCs w:val="0"/>
                <w:color w:val="000000"/>
                <w:kern w:val="0"/>
                <w:sz w:val="28"/>
                <w:szCs w:val="28"/>
                <w:u w:val="none"/>
                <w:lang w:val="en-US" w:eastAsia="zh-CN" w:bidi="ar"/>
              </w:rPr>
              <w:t>402</w:t>
            </w:r>
          </w:p>
        </w:tc>
        <w:tc>
          <w:tcPr>
            <w:tcW w:w="768" w:type="pct"/>
            <w:shd w:val="clear" w:color="auto" w:fill="auto"/>
            <w:vAlign w:val="center"/>
          </w:tcPr>
          <w:p w14:paraId="5EA6102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78.16</w:t>
            </w:r>
          </w:p>
        </w:tc>
        <w:tc>
          <w:tcPr>
            <w:tcW w:w="899" w:type="pct"/>
            <w:shd w:val="clear" w:color="auto" w:fill="auto"/>
            <w:vAlign w:val="center"/>
          </w:tcPr>
          <w:p w14:paraId="7483ABD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39852.19</w:t>
            </w:r>
          </w:p>
        </w:tc>
        <w:tc>
          <w:tcPr>
            <w:tcW w:w="796" w:type="pct"/>
            <w:shd w:val="clear" w:color="auto" w:fill="auto"/>
            <w:vAlign w:val="center"/>
          </w:tcPr>
          <w:p w14:paraId="614A6F0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3114848</w:t>
            </w:r>
          </w:p>
        </w:tc>
        <w:tc>
          <w:tcPr>
            <w:tcW w:w="1023" w:type="pct"/>
            <w:shd w:val="clear" w:color="auto" w:fill="auto"/>
            <w:vAlign w:val="center"/>
          </w:tcPr>
          <w:p w14:paraId="37833F1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1557424</w:t>
            </w:r>
          </w:p>
        </w:tc>
      </w:tr>
      <w:tr w14:paraId="0C8E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6" w:type="pct"/>
            <w:shd w:val="clear" w:color="auto" w:fill="auto"/>
            <w:vAlign w:val="center"/>
          </w:tcPr>
          <w:p w14:paraId="3316623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07270B2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Fonts w:hint="default" w:ascii="Times New Roman" w:hAnsi="Times New Roman" w:eastAsia="宋体" w:cs="Times New Roman"/>
                <w:i w:val="0"/>
                <w:iCs w:val="0"/>
                <w:color w:val="000000"/>
                <w:kern w:val="0"/>
                <w:sz w:val="28"/>
                <w:szCs w:val="28"/>
                <w:u w:val="none"/>
                <w:lang w:val="en-US" w:eastAsia="zh-CN" w:bidi="ar"/>
              </w:rPr>
              <w:t>403</w:t>
            </w:r>
          </w:p>
        </w:tc>
        <w:tc>
          <w:tcPr>
            <w:tcW w:w="768" w:type="pct"/>
            <w:shd w:val="clear" w:color="auto" w:fill="auto"/>
            <w:vAlign w:val="center"/>
          </w:tcPr>
          <w:p w14:paraId="79F45A2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78.16</w:t>
            </w:r>
          </w:p>
        </w:tc>
        <w:tc>
          <w:tcPr>
            <w:tcW w:w="899" w:type="pct"/>
            <w:shd w:val="clear" w:color="auto" w:fill="auto"/>
            <w:vAlign w:val="center"/>
          </w:tcPr>
          <w:p w14:paraId="5BE2985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39852.19</w:t>
            </w:r>
          </w:p>
        </w:tc>
        <w:tc>
          <w:tcPr>
            <w:tcW w:w="796" w:type="pct"/>
            <w:shd w:val="clear" w:color="auto" w:fill="auto"/>
            <w:vAlign w:val="center"/>
          </w:tcPr>
          <w:p w14:paraId="5C2E580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3114848</w:t>
            </w:r>
          </w:p>
        </w:tc>
        <w:tc>
          <w:tcPr>
            <w:tcW w:w="1023" w:type="pct"/>
            <w:shd w:val="clear" w:color="auto" w:fill="auto"/>
            <w:vAlign w:val="center"/>
          </w:tcPr>
          <w:p w14:paraId="1F475A0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1557424</w:t>
            </w:r>
          </w:p>
        </w:tc>
      </w:tr>
      <w:tr w14:paraId="715E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6" w:type="pct"/>
            <w:shd w:val="clear" w:color="auto" w:fill="auto"/>
            <w:vAlign w:val="center"/>
          </w:tcPr>
          <w:p w14:paraId="292042E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1670DFE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Fonts w:hint="default" w:ascii="Times New Roman" w:hAnsi="Times New Roman" w:eastAsia="宋体" w:cs="Times New Roman"/>
                <w:i w:val="0"/>
                <w:iCs w:val="0"/>
                <w:color w:val="000000"/>
                <w:kern w:val="0"/>
                <w:sz w:val="28"/>
                <w:szCs w:val="28"/>
                <w:u w:val="none"/>
                <w:lang w:val="en-US" w:eastAsia="zh-CN" w:bidi="ar"/>
              </w:rPr>
              <w:t>404</w:t>
            </w:r>
          </w:p>
        </w:tc>
        <w:tc>
          <w:tcPr>
            <w:tcW w:w="768" w:type="pct"/>
            <w:shd w:val="clear" w:color="auto" w:fill="auto"/>
            <w:vAlign w:val="center"/>
          </w:tcPr>
          <w:p w14:paraId="68A808B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78.26</w:t>
            </w:r>
          </w:p>
        </w:tc>
        <w:tc>
          <w:tcPr>
            <w:tcW w:w="899" w:type="pct"/>
            <w:shd w:val="clear" w:color="auto" w:fill="auto"/>
            <w:vAlign w:val="center"/>
          </w:tcPr>
          <w:p w14:paraId="066F59F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43947.5</w:t>
            </w:r>
          </w:p>
        </w:tc>
        <w:tc>
          <w:tcPr>
            <w:tcW w:w="796" w:type="pct"/>
            <w:shd w:val="clear" w:color="auto" w:fill="auto"/>
            <w:vAlign w:val="center"/>
          </w:tcPr>
          <w:p w14:paraId="6C6F74B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3439332</w:t>
            </w:r>
          </w:p>
        </w:tc>
        <w:tc>
          <w:tcPr>
            <w:tcW w:w="1023" w:type="pct"/>
            <w:shd w:val="clear" w:color="auto" w:fill="auto"/>
            <w:vAlign w:val="center"/>
          </w:tcPr>
          <w:p w14:paraId="06058B3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1719666</w:t>
            </w:r>
          </w:p>
        </w:tc>
      </w:tr>
      <w:tr w14:paraId="210B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6" w:type="pct"/>
            <w:shd w:val="clear" w:color="auto" w:fill="auto"/>
            <w:vAlign w:val="center"/>
          </w:tcPr>
          <w:p w14:paraId="5AC327C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5C93F3F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Fonts w:hint="default" w:ascii="Times New Roman" w:hAnsi="Times New Roman" w:eastAsia="宋体" w:cs="Times New Roman"/>
                <w:i w:val="0"/>
                <w:iCs w:val="0"/>
                <w:color w:val="000000"/>
                <w:kern w:val="0"/>
                <w:sz w:val="28"/>
                <w:szCs w:val="28"/>
                <w:u w:val="none"/>
                <w:lang w:val="en-US" w:eastAsia="zh-CN" w:bidi="ar"/>
              </w:rPr>
              <w:t>405</w:t>
            </w:r>
          </w:p>
        </w:tc>
        <w:tc>
          <w:tcPr>
            <w:tcW w:w="768" w:type="pct"/>
            <w:shd w:val="clear" w:color="auto" w:fill="auto"/>
            <w:vAlign w:val="center"/>
          </w:tcPr>
          <w:p w14:paraId="33EE631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78.16</w:t>
            </w:r>
          </w:p>
        </w:tc>
        <w:tc>
          <w:tcPr>
            <w:tcW w:w="899" w:type="pct"/>
            <w:shd w:val="clear" w:color="auto" w:fill="auto"/>
            <w:vAlign w:val="center"/>
          </w:tcPr>
          <w:p w14:paraId="5E67ADC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46873.36</w:t>
            </w:r>
          </w:p>
        </w:tc>
        <w:tc>
          <w:tcPr>
            <w:tcW w:w="796" w:type="pct"/>
            <w:shd w:val="clear" w:color="auto" w:fill="auto"/>
            <w:vAlign w:val="center"/>
          </w:tcPr>
          <w:p w14:paraId="49E874D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3663622</w:t>
            </w:r>
          </w:p>
        </w:tc>
        <w:tc>
          <w:tcPr>
            <w:tcW w:w="1023" w:type="pct"/>
            <w:shd w:val="clear" w:color="auto" w:fill="auto"/>
            <w:vAlign w:val="center"/>
          </w:tcPr>
          <w:p w14:paraId="0269EC3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1831811</w:t>
            </w:r>
          </w:p>
        </w:tc>
      </w:tr>
      <w:tr w14:paraId="1BC2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6" w:type="pct"/>
            <w:shd w:val="clear" w:color="auto" w:fill="auto"/>
            <w:vAlign w:val="center"/>
          </w:tcPr>
          <w:p w14:paraId="63110E3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76A3549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Fonts w:hint="default" w:ascii="Times New Roman" w:hAnsi="Times New Roman" w:eastAsia="宋体" w:cs="Times New Roman"/>
                <w:i w:val="0"/>
                <w:iCs w:val="0"/>
                <w:color w:val="000000"/>
                <w:kern w:val="0"/>
                <w:sz w:val="28"/>
                <w:szCs w:val="28"/>
                <w:u w:val="none"/>
                <w:lang w:val="en-US" w:eastAsia="zh-CN" w:bidi="ar"/>
              </w:rPr>
              <w:t>503</w:t>
            </w:r>
          </w:p>
        </w:tc>
        <w:tc>
          <w:tcPr>
            <w:tcW w:w="768" w:type="pct"/>
            <w:shd w:val="clear" w:color="auto" w:fill="auto"/>
            <w:vAlign w:val="center"/>
          </w:tcPr>
          <w:p w14:paraId="4DE45B0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78.16</w:t>
            </w:r>
          </w:p>
        </w:tc>
        <w:tc>
          <w:tcPr>
            <w:tcW w:w="899" w:type="pct"/>
            <w:shd w:val="clear" w:color="auto" w:fill="auto"/>
            <w:vAlign w:val="center"/>
          </w:tcPr>
          <w:p w14:paraId="2F95103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39969.83</w:t>
            </w:r>
          </w:p>
        </w:tc>
        <w:tc>
          <w:tcPr>
            <w:tcW w:w="796" w:type="pct"/>
            <w:shd w:val="clear" w:color="auto" w:fill="auto"/>
            <w:vAlign w:val="center"/>
          </w:tcPr>
          <w:p w14:paraId="2490D4D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3124042</w:t>
            </w:r>
          </w:p>
        </w:tc>
        <w:tc>
          <w:tcPr>
            <w:tcW w:w="1023" w:type="pct"/>
            <w:shd w:val="clear" w:color="auto" w:fill="auto"/>
            <w:vAlign w:val="center"/>
          </w:tcPr>
          <w:p w14:paraId="2925718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1562021</w:t>
            </w:r>
          </w:p>
        </w:tc>
      </w:tr>
      <w:tr w14:paraId="3C38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6" w:type="pct"/>
            <w:shd w:val="clear" w:color="auto" w:fill="auto"/>
            <w:vAlign w:val="center"/>
          </w:tcPr>
          <w:p w14:paraId="1EF8B96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53783C0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Fonts w:hint="default" w:ascii="Times New Roman" w:hAnsi="Times New Roman" w:eastAsia="宋体" w:cs="Times New Roman"/>
                <w:i w:val="0"/>
                <w:iCs w:val="0"/>
                <w:color w:val="000000"/>
                <w:kern w:val="0"/>
                <w:sz w:val="28"/>
                <w:szCs w:val="28"/>
                <w:u w:val="none"/>
                <w:lang w:val="en-US" w:eastAsia="zh-CN" w:bidi="ar"/>
              </w:rPr>
              <w:t>602</w:t>
            </w:r>
          </w:p>
        </w:tc>
        <w:tc>
          <w:tcPr>
            <w:tcW w:w="768" w:type="pct"/>
            <w:shd w:val="clear" w:color="auto" w:fill="auto"/>
            <w:vAlign w:val="center"/>
          </w:tcPr>
          <w:p w14:paraId="389BB26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78.16</w:t>
            </w:r>
          </w:p>
        </w:tc>
        <w:tc>
          <w:tcPr>
            <w:tcW w:w="899" w:type="pct"/>
            <w:shd w:val="clear" w:color="auto" w:fill="auto"/>
            <w:vAlign w:val="center"/>
          </w:tcPr>
          <w:p w14:paraId="58A8285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39993.37</w:t>
            </w:r>
          </w:p>
        </w:tc>
        <w:tc>
          <w:tcPr>
            <w:tcW w:w="796" w:type="pct"/>
            <w:shd w:val="clear" w:color="auto" w:fill="auto"/>
            <w:vAlign w:val="center"/>
          </w:tcPr>
          <w:p w14:paraId="070CF09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3125882</w:t>
            </w:r>
          </w:p>
        </w:tc>
        <w:tc>
          <w:tcPr>
            <w:tcW w:w="1023" w:type="pct"/>
            <w:shd w:val="clear" w:color="auto" w:fill="auto"/>
            <w:vAlign w:val="center"/>
          </w:tcPr>
          <w:p w14:paraId="19223DA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1562941</w:t>
            </w:r>
          </w:p>
        </w:tc>
      </w:tr>
      <w:tr w14:paraId="7A83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6" w:type="pct"/>
            <w:shd w:val="clear" w:color="auto" w:fill="auto"/>
            <w:vAlign w:val="center"/>
          </w:tcPr>
          <w:p w14:paraId="00AEA0B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7114CCA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Fonts w:hint="default" w:ascii="Times New Roman" w:hAnsi="Times New Roman" w:eastAsia="宋体" w:cs="Times New Roman"/>
                <w:i w:val="0"/>
                <w:iCs w:val="0"/>
                <w:color w:val="000000"/>
                <w:kern w:val="0"/>
                <w:sz w:val="28"/>
                <w:szCs w:val="28"/>
                <w:u w:val="none"/>
                <w:lang w:val="en-US" w:eastAsia="zh-CN" w:bidi="ar"/>
              </w:rPr>
              <w:t>702</w:t>
            </w:r>
          </w:p>
        </w:tc>
        <w:tc>
          <w:tcPr>
            <w:tcW w:w="768" w:type="pct"/>
            <w:shd w:val="clear" w:color="auto" w:fill="auto"/>
            <w:vAlign w:val="center"/>
          </w:tcPr>
          <w:p w14:paraId="3C9549A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78.16</w:t>
            </w:r>
          </w:p>
        </w:tc>
        <w:tc>
          <w:tcPr>
            <w:tcW w:w="899" w:type="pct"/>
            <w:shd w:val="clear" w:color="auto" w:fill="auto"/>
            <w:vAlign w:val="center"/>
          </w:tcPr>
          <w:p w14:paraId="04BB035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40016.9</w:t>
            </w:r>
          </w:p>
        </w:tc>
        <w:tc>
          <w:tcPr>
            <w:tcW w:w="796" w:type="pct"/>
            <w:shd w:val="clear" w:color="auto" w:fill="auto"/>
            <w:vAlign w:val="center"/>
          </w:tcPr>
          <w:p w14:paraId="60D5024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3127721</w:t>
            </w:r>
          </w:p>
        </w:tc>
        <w:tc>
          <w:tcPr>
            <w:tcW w:w="1023" w:type="pct"/>
            <w:shd w:val="clear" w:color="auto" w:fill="auto"/>
            <w:vAlign w:val="center"/>
          </w:tcPr>
          <w:p w14:paraId="3F0038C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1563860.5</w:t>
            </w:r>
          </w:p>
        </w:tc>
      </w:tr>
      <w:tr w14:paraId="16E7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56" w:type="pct"/>
            <w:shd w:val="clear" w:color="auto" w:fill="auto"/>
            <w:vAlign w:val="center"/>
          </w:tcPr>
          <w:p w14:paraId="2C9B228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2D94C65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bookmarkStart w:id="0" w:name="_GoBack"/>
            <w:r>
              <w:rPr>
                <w:rFonts w:hint="eastAsia" w:ascii="仿宋_GB2312" w:hAnsi="Times New Roman" w:eastAsia="仿宋_GB2312" w:cs="仿宋_GB2312"/>
                <w:i w:val="0"/>
                <w:iCs w:val="0"/>
                <w:color w:val="000000"/>
                <w:kern w:val="0"/>
                <w:sz w:val="28"/>
                <w:szCs w:val="28"/>
                <w:u w:val="none"/>
                <w:lang w:val="en-US" w:eastAsia="zh-CN" w:bidi="ar"/>
              </w:rPr>
              <w:t>栋</w:t>
            </w:r>
            <w:r>
              <w:rPr>
                <w:rFonts w:hint="default" w:ascii="Times New Roman" w:hAnsi="Times New Roman" w:eastAsia="宋体" w:cs="Times New Roman"/>
                <w:i w:val="0"/>
                <w:iCs w:val="0"/>
                <w:color w:val="000000"/>
                <w:kern w:val="0"/>
                <w:sz w:val="28"/>
                <w:szCs w:val="28"/>
                <w:u w:val="none"/>
                <w:lang w:val="en-US" w:eastAsia="zh-CN" w:bidi="ar"/>
              </w:rPr>
              <w:t>70</w:t>
            </w:r>
            <w:bookmarkEnd w:id="0"/>
            <w:r>
              <w:rPr>
                <w:rFonts w:hint="default" w:ascii="Times New Roman" w:hAnsi="Times New Roman" w:eastAsia="宋体" w:cs="Times New Roman"/>
                <w:i w:val="0"/>
                <w:iCs w:val="0"/>
                <w:color w:val="000000"/>
                <w:kern w:val="0"/>
                <w:sz w:val="28"/>
                <w:szCs w:val="28"/>
                <w:u w:val="none"/>
                <w:lang w:val="en-US" w:eastAsia="zh-CN" w:bidi="ar"/>
              </w:rPr>
              <w:t>4</w:t>
            </w:r>
          </w:p>
        </w:tc>
        <w:tc>
          <w:tcPr>
            <w:tcW w:w="768" w:type="pct"/>
            <w:shd w:val="clear" w:color="auto" w:fill="auto"/>
            <w:vAlign w:val="center"/>
          </w:tcPr>
          <w:p w14:paraId="596F7B2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78.26</w:t>
            </w:r>
          </w:p>
        </w:tc>
        <w:tc>
          <w:tcPr>
            <w:tcW w:w="899" w:type="pct"/>
            <w:shd w:val="clear" w:color="auto" w:fill="auto"/>
            <w:vAlign w:val="center"/>
          </w:tcPr>
          <w:p w14:paraId="6C603CA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44112.19</w:t>
            </w:r>
          </w:p>
        </w:tc>
        <w:tc>
          <w:tcPr>
            <w:tcW w:w="796" w:type="pct"/>
            <w:shd w:val="clear" w:color="auto" w:fill="auto"/>
            <w:vAlign w:val="center"/>
          </w:tcPr>
          <w:p w14:paraId="79E5DEA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3452220</w:t>
            </w:r>
          </w:p>
        </w:tc>
        <w:tc>
          <w:tcPr>
            <w:tcW w:w="1023" w:type="pct"/>
            <w:shd w:val="clear" w:color="auto" w:fill="auto"/>
            <w:vAlign w:val="center"/>
          </w:tcPr>
          <w:p w14:paraId="4612219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1726110</w:t>
            </w:r>
          </w:p>
        </w:tc>
      </w:tr>
      <w:tr w14:paraId="6F15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6" w:type="pct"/>
            <w:shd w:val="clear" w:color="auto" w:fill="auto"/>
            <w:vAlign w:val="center"/>
          </w:tcPr>
          <w:p w14:paraId="1CA1D06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3636963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Fonts w:hint="default" w:ascii="Times New Roman" w:hAnsi="Times New Roman" w:eastAsia="宋体" w:cs="Times New Roman"/>
                <w:i w:val="0"/>
                <w:iCs w:val="0"/>
                <w:color w:val="000000"/>
                <w:kern w:val="0"/>
                <w:sz w:val="28"/>
                <w:szCs w:val="28"/>
                <w:u w:val="none"/>
                <w:lang w:val="en-US" w:eastAsia="zh-CN" w:bidi="ar"/>
              </w:rPr>
              <w:t>802</w:t>
            </w:r>
          </w:p>
        </w:tc>
        <w:tc>
          <w:tcPr>
            <w:tcW w:w="768" w:type="pct"/>
            <w:shd w:val="clear" w:color="auto" w:fill="auto"/>
            <w:vAlign w:val="center"/>
          </w:tcPr>
          <w:p w14:paraId="1D5A3A5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78.16</w:t>
            </w:r>
          </w:p>
        </w:tc>
        <w:tc>
          <w:tcPr>
            <w:tcW w:w="899" w:type="pct"/>
            <w:shd w:val="clear" w:color="auto" w:fill="auto"/>
            <w:vAlign w:val="center"/>
          </w:tcPr>
          <w:p w14:paraId="7F31602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40040.43</w:t>
            </w:r>
          </w:p>
        </w:tc>
        <w:tc>
          <w:tcPr>
            <w:tcW w:w="796" w:type="pct"/>
            <w:shd w:val="clear" w:color="auto" w:fill="auto"/>
            <w:vAlign w:val="center"/>
          </w:tcPr>
          <w:p w14:paraId="03EC887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3129561</w:t>
            </w:r>
          </w:p>
        </w:tc>
        <w:tc>
          <w:tcPr>
            <w:tcW w:w="1023" w:type="pct"/>
            <w:shd w:val="clear" w:color="auto" w:fill="auto"/>
            <w:vAlign w:val="center"/>
          </w:tcPr>
          <w:p w14:paraId="5B95708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1564780.5</w:t>
            </w:r>
          </w:p>
        </w:tc>
      </w:tr>
      <w:tr w14:paraId="7317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6" w:type="pct"/>
            <w:shd w:val="clear" w:color="auto" w:fill="auto"/>
            <w:vAlign w:val="center"/>
          </w:tcPr>
          <w:p w14:paraId="5681830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3442445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Fonts w:hint="default" w:ascii="Times New Roman" w:hAnsi="Times New Roman" w:eastAsia="宋体" w:cs="Times New Roman"/>
                <w:i w:val="0"/>
                <w:iCs w:val="0"/>
                <w:color w:val="000000"/>
                <w:kern w:val="0"/>
                <w:sz w:val="28"/>
                <w:szCs w:val="28"/>
                <w:u w:val="none"/>
                <w:lang w:val="en-US" w:eastAsia="zh-CN" w:bidi="ar"/>
              </w:rPr>
              <w:t>902</w:t>
            </w:r>
          </w:p>
        </w:tc>
        <w:tc>
          <w:tcPr>
            <w:tcW w:w="768" w:type="pct"/>
            <w:shd w:val="clear" w:color="auto" w:fill="auto"/>
            <w:vAlign w:val="center"/>
          </w:tcPr>
          <w:p w14:paraId="133709A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78.16</w:t>
            </w:r>
          </w:p>
        </w:tc>
        <w:tc>
          <w:tcPr>
            <w:tcW w:w="899" w:type="pct"/>
            <w:shd w:val="clear" w:color="auto" w:fill="auto"/>
            <w:vAlign w:val="center"/>
          </w:tcPr>
          <w:p w14:paraId="4B62C53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40063.96</w:t>
            </w:r>
          </w:p>
        </w:tc>
        <w:tc>
          <w:tcPr>
            <w:tcW w:w="796" w:type="pct"/>
            <w:shd w:val="clear" w:color="auto" w:fill="auto"/>
            <w:vAlign w:val="center"/>
          </w:tcPr>
          <w:p w14:paraId="193AAF1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3131400</w:t>
            </w:r>
          </w:p>
        </w:tc>
        <w:tc>
          <w:tcPr>
            <w:tcW w:w="1023" w:type="pct"/>
            <w:shd w:val="clear" w:color="auto" w:fill="auto"/>
            <w:vAlign w:val="center"/>
          </w:tcPr>
          <w:p w14:paraId="7AFA670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1565700</w:t>
            </w:r>
          </w:p>
        </w:tc>
      </w:tr>
      <w:tr w14:paraId="269A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6" w:type="pct"/>
            <w:shd w:val="clear" w:color="auto" w:fill="auto"/>
            <w:vAlign w:val="center"/>
          </w:tcPr>
          <w:p w14:paraId="2C4FD71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6485523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Fonts w:hint="default" w:ascii="Times New Roman" w:hAnsi="Times New Roman" w:eastAsia="宋体" w:cs="Times New Roman"/>
                <w:i w:val="0"/>
                <w:iCs w:val="0"/>
                <w:color w:val="000000"/>
                <w:kern w:val="0"/>
                <w:sz w:val="28"/>
                <w:szCs w:val="28"/>
                <w:u w:val="none"/>
                <w:lang w:val="en-US" w:eastAsia="zh-CN" w:bidi="ar"/>
              </w:rPr>
              <w:t>1402</w:t>
            </w:r>
          </w:p>
        </w:tc>
        <w:tc>
          <w:tcPr>
            <w:tcW w:w="768" w:type="pct"/>
            <w:shd w:val="clear" w:color="auto" w:fill="auto"/>
            <w:vAlign w:val="center"/>
          </w:tcPr>
          <w:p w14:paraId="39368B9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78.16</w:t>
            </w:r>
          </w:p>
        </w:tc>
        <w:tc>
          <w:tcPr>
            <w:tcW w:w="899" w:type="pct"/>
            <w:shd w:val="clear" w:color="auto" w:fill="auto"/>
            <w:vAlign w:val="center"/>
          </w:tcPr>
          <w:p w14:paraId="1D965B3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40158.07</w:t>
            </w:r>
          </w:p>
        </w:tc>
        <w:tc>
          <w:tcPr>
            <w:tcW w:w="796" w:type="pct"/>
            <w:shd w:val="clear" w:color="auto" w:fill="auto"/>
            <w:vAlign w:val="center"/>
          </w:tcPr>
          <w:p w14:paraId="3527E73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3138755</w:t>
            </w:r>
          </w:p>
        </w:tc>
        <w:tc>
          <w:tcPr>
            <w:tcW w:w="1023" w:type="pct"/>
            <w:shd w:val="clear" w:color="auto" w:fill="auto"/>
            <w:vAlign w:val="center"/>
          </w:tcPr>
          <w:p w14:paraId="711B360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1569377.5</w:t>
            </w:r>
          </w:p>
        </w:tc>
      </w:tr>
      <w:tr w14:paraId="2D99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6" w:type="pct"/>
            <w:shd w:val="clear" w:color="auto" w:fill="auto"/>
            <w:vAlign w:val="center"/>
          </w:tcPr>
          <w:p w14:paraId="41E7453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10B21CC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Fonts w:hint="default" w:ascii="Times New Roman" w:hAnsi="Times New Roman" w:eastAsia="宋体" w:cs="Times New Roman"/>
                <w:i w:val="0"/>
                <w:iCs w:val="0"/>
                <w:color w:val="000000"/>
                <w:kern w:val="0"/>
                <w:sz w:val="28"/>
                <w:szCs w:val="28"/>
                <w:u w:val="none"/>
                <w:lang w:val="en-US" w:eastAsia="zh-CN" w:bidi="ar"/>
              </w:rPr>
              <w:t>2402</w:t>
            </w:r>
          </w:p>
        </w:tc>
        <w:tc>
          <w:tcPr>
            <w:tcW w:w="768" w:type="pct"/>
            <w:shd w:val="clear" w:color="auto" w:fill="auto"/>
            <w:vAlign w:val="center"/>
          </w:tcPr>
          <w:p w14:paraId="5E36D16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78.16</w:t>
            </w:r>
          </w:p>
        </w:tc>
        <w:tc>
          <w:tcPr>
            <w:tcW w:w="899" w:type="pct"/>
            <w:shd w:val="clear" w:color="auto" w:fill="auto"/>
            <w:vAlign w:val="center"/>
          </w:tcPr>
          <w:p w14:paraId="3BC86C5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40299.25</w:t>
            </w:r>
          </w:p>
        </w:tc>
        <w:tc>
          <w:tcPr>
            <w:tcW w:w="796" w:type="pct"/>
            <w:shd w:val="clear" w:color="auto" w:fill="auto"/>
            <w:vAlign w:val="center"/>
          </w:tcPr>
          <w:p w14:paraId="7AF0880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3149790</w:t>
            </w:r>
          </w:p>
        </w:tc>
        <w:tc>
          <w:tcPr>
            <w:tcW w:w="1023" w:type="pct"/>
            <w:shd w:val="clear" w:color="auto" w:fill="auto"/>
            <w:vAlign w:val="center"/>
          </w:tcPr>
          <w:p w14:paraId="7030B8B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1574895</w:t>
            </w:r>
          </w:p>
        </w:tc>
      </w:tr>
      <w:tr w14:paraId="2903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6" w:type="pct"/>
            <w:shd w:val="clear" w:color="auto" w:fill="auto"/>
            <w:vAlign w:val="center"/>
          </w:tcPr>
          <w:p w14:paraId="241C043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41644A7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Fonts w:hint="default" w:ascii="Times New Roman" w:hAnsi="Times New Roman" w:eastAsia="宋体" w:cs="Times New Roman"/>
                <w:i w:val="0"/>
                <w:iCs w:val="0"/>
                <w:color w:val="000000"/>
                <w:kern w:val="0"/>
                <w:sz w:val="28"/>
                <w:szCs w:val="28"/>
                <w:u w:val="none"/>
                <w:lang w:val="en-US" w:eastAsia="zh-CN" w:bidi="ar"/>
              </w:rPr>
              <w:t>2702</w:t>
            </w:r>
          </w:p>
        </w:tc>
        <w:tc>
          <w:tcPr>
            <w:tcW w:w="768" w:type="pct"/>
            <w:shd w:val="clear" w:color="auto" w:fill="auto"/>
            <w:vAlign w:val="center"/>
          </w:tcPr>
          <w:p w14:paraId="21F2F42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78.16</w:t>
            </w:r>
          </w:p>
        </w:tc>
        <w:tc>
          <w:tcPr>
            <w:tcW w:w="899" w:type="pct"/>
            <w:shd w:val="clear" w:color="auto" w:fill="auto"/>
            <w:vAlign w:val="center"/>
          </w:tcPr>
          <w:p w14:paraId="5B171D1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40240.43</w:t>
            </w:r>
          </w:p>
        </w:tc>
        <w:tc>
          <w:tcPr>
            <w:tcW w:w="796" w:type="pct"/>
            <w:shd w:val="clear" w:color="auto" w:fill="auto"/>
            <w:vAlign w:val="center"/>
          </w:tcPr>
          <w:p w14:paraId="0FD6B12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3145193</w:t>
            </w:r>
          </w:p>
        </w:tc>
        <w:tc>
          <w:tcPr>
            <w:tcW w:w="1023" w:type="pct"/>
            <w:shd w:val="clear" w:color="auto" w:fill="auto"/>
            <w:vAlign w:val="center"/>
          </w:tcPr>
          <w:p w14:paraId="222B3F4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1572596.5</w:t>
            </w:r>
          </w:p>
        </w:tc>
      </w:tr>
      <w:tr w14:paraId="069D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6" w:type="pct"/>
            <w:shd w:val="clear" w:color="auto" w:fill="auto"/>
            <w:vAlign w:val="center"/>
          </w:tcPr>
          <w:p w14:paraId="5224694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5F1C6DA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Fonts w:hint="default" w:ascii="Times New Roman" w:hAnsi="Times New Roman" w:eastAsia="宋体" w:cs="Times New Roman"/>
                <w:i w:val="0"/>
                <w:iCs w:val="0"/>
                <w:color w:val="000000"/>
                <w:kern w:val="0"/>
                <w:sz w:val="28"/>
                <w:szCs w:val="28"/>
                <w:u w:val="none"/>
                <w:lang w:val="en-US" w:eastAsia="zh-CN" w:bidi="ar"/>
              </w:rPr>
              <w:t>3002</w:t>
            </w:r>
          </w:p>
        </w:tc>
        <w:tc>
          <w:tcPr>
            <w:tcW w:w="768" w:type="pct"/>
            <w:shd w:val="clear" w:color="auto" w:fill="auto"/>
            <w:vAlign w:val="center"/>
          </w:tcPr>
          <w:p w14:paraId="3FEB4D3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78.16</w:t>
            </w:r>
          </w:p>
        </w:tc>
        <w:tc>
          <w:tcPr>
            <w:tcW w:w="899" w:type="pct"/>
            <w:shd w:val="clear" w:color="auto" w:fill="auto"/>
            <w:vAlign w:val="center"/>
          </w:tcPr>
          <w:p w14:paraId="7C1D4ED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40063.96</w:t>
            </w:r>
          </w:p>
        </w:tc>
        <w:tc>
          <w:tcPr>
            <w:tcW w:w="796" w:type="pct"/>
            <w:shd w:val="clear" w:color="auto" w:fill="auto"/>
            <w:vAlign w:val="center"/>
          </w:tcPr>
          <w:p w14:paraId="2A51538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3131400</w:t>
            </w:r>
          </w:p>
        </w:tc>
        <w:tc>
          <w:tcPr>
            <w:tcW w:w="1023" w:type="pct"/>
            <w:shd w:val="clear" w:color="auto" w:fill="auto"/>
            <w:vAlign w:val="center"/>
          </w:tcPr>
          <w:p w14:paraId="772EFD3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1565700</w:t>
            </w:r>
          </w:p>
        </w:tc>
      </w:tr>
      <w:tr w14:paraId="1E16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6" w:type="pct"/>
            <w:shd w:val="clear" w:color="auto" w:fill="auto"/>
            <w:vAlign w:val="center"/>
          </w:tcPr>
          <w:p w14:paraId="28419BC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5877CD2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Fonts w:hint="default" w:ascii="Times New Roman" w:hAnsi="Times New Roman" w:eastAsia="宋体" w:cs="Times New Roman"/>
                <w:i w:val="0"/>
                <w:iCs w:val="0"/>
                <w:color w:val="000000"/>
                <w:kern w:val="0"/>
                <w:sz w:val="28"/>
                <w:szCs w:val="28"/>
                <w:u w:val="none"/>
                <w:lang w:val="en-US" w:eastAsia="zh-CN" w:bidi="ar"/>
              </w:rPr>
              <w:t>3102</w:t>
            </w:r>
          </w:p>
        </w:tc>
        <w:tc>
          <w:tcPr>
            <w:tcW w:w="768" w:type="pct"/>
            <w:shd w:val="clear" w:color="auto" w:fill="auto"/>
            <w:vAlign w:val="center"/>
          </w:tcPr>
          <w:p w14:paraId="1E4A8DB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78.16</w:t>
            </w:r>
          </w:p>
        </w:tc>
        <w:tc>
          <w:tcPr>
            <w:tcW w:w="899" w:type="pct"/>
            <w:shd w:val="clear" w:color="auto" w:fill="auto"/>
            <w:vAlign w:val="center"/>
          </w:tcPr>
          <w:p w14:paraId="5097C8C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39946.32</w:t>
            </w:r>
          </w:p>
        </w:tc>
        <w:tc>
          <w:tcPr>
            <w:tcW w:w="796" w:type="pct"/>
            <w:shd w:val="clear" w:color="auto" w:fill="auto"/>
            <w:vAlign w:val="center"/>
          </w:tcPr>
          <w:p w14:paraId="776B850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3122205</w:t>
            </w:r>
          </w:p>
        </w:tc>
        <w:tc>
          <w:tcPr>
            <w:tcW w:w="1023" w:type="pct"/>
            <w:shd w:val="clear" w:color="auto" w:fill="auto"/>
            <w:vAlign w:val="center"/>
          </w:tcPr>
          <w:p w14:paraId="5A7B276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1561102.5</w:t>
            </w:r>
          </w:p>
        </w:tc>
      </w:tr>
      <w:tr w14:paraId="7B3F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6" w:type="pct"/>
            <w:shd w:val="clear" w:color="auto" w:fill="auto"/>
            <w:vAlign w:val="center"/>
          </w:tcPr>
          <w:p w14:paraId="4974B76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115E09A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Fonts w:hint="default" w:ascii="Times New Roman" w:hAnsi="Times New Roman" w:eastAsia="宋体" w:cs="Times New Roman"/>
                <w:i w:val="0"/>
                <w:iCs w:val="0"/>
                <w:color w:val="000000"/>
                <w:kern w:val="0"/>
                <w:sz w:val="28"/>
                <w:szCs w:val="28"/>
                <w:u w:val="none"/>
                <w:lang w:val="en-US" w:eastAsia="zh-CN" w:bidi="ar"/>
              </w:rPr>
              <w:t>3103</w:t>
            </w:r>
          </w:p>
        </w:tc>
        <w:tc>
          <w:tcPr>
            <w:tcW w:w="768" w:type="pct"/>
            <w:shd w:val="clear" w:color="auto" w:fill="auto"/>
            <w:vAlign w:val="center"/>
          </w:tcPr>
          <w:p w14:paraId="151A5F8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78.16</w:t>
            </w:r>
          </w:p>
        </w:tc>
        <w:tc>
          <w:tcPr>
            <w:tcW w:w="899" w:type="pct"/>
            <w:shd w:val="clear" w:color="auto" w:fill="auto"/>
            <w:vAlign w:val="center"/>
          </w:tcPr>
          <w:p w14:paraId="72D8C6B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39946.32</w:t>
            </w:r>
          </w:p>
        </w:tc>
        <w:tc>
          <w:tcPr>
            <w:tcW w:w="796" w:type="pct"/>
            <w:shd w:val="clear" w:color="auto" w:fill="auto"/>
            <w:vAlign w:val="center"/>
          </w:tcPr>
          <w:p w14:paraId="1332208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3122205</w:t>
            </w:r>
          </w:p>
        </w:tc>
        <w:tc>
          <w:tcPr>
            <w:tcW w:w="1023" w:type="pct"/>
            <w:shd w:val="clear" w:color="auto" w:fill="auto"/>
            <w:vAlign w:val="center"/>
          </w:tcPr>
          <w:p w14:paraId="620E9CA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1561102.5</w:t>
            </w:r>
          </w:p>
        </w:tc>
      </w:tr>
      <w:tr w14:paraId="7F28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56" w:type="pct"/>
            <w:shd w:val="clear" w:color="auto" w:fill="auto"/>
            <w:vAlign w:val="center"/>
          </w:tcPr>
          <w:p w14:paraId="4F314A3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07F9D2A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Fonts w:hint="default" w:ascii="Times New Roman" w:hAnsi="Times New Roman" w:eastAsia="宋体" w:cs="Times New Roman"/>
                <w:i w:val="0"/>
                <w:iCs w:val="0"/>
                <w:color w:val="000000"/>
                <w:kern w:val="0"/>
                <w:sz w:val="28"/>
                <w:szCs w:val="28"/>
                <w:u w:val="none"/>
                <w:lang w:val="en-US" w:eastAsia="zh-CN" w:bidi="ar"/>
              </w:rPr>
              <w:t>3201</w:t>
            </w:r>
          </w:p>
        </w:tc>
        <w:tc>
          <w:tcPr>
            <w:tcW w:w="768" w:type="pct"/>
            <w:shd w:val="clear" w:color="auto" w:fill="auto"/>
            <w:vAlign w:val="center"/>
          </w:tcPr>
          <w:p w14:paraId="3EEFBFD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78.26</w:t>
            </w:r>
          </w:p>
        </w:tc>
        <w:tc>
          <w:tcPr>
            <w:tcW w:w="899" w:type="pct"/>
            <w:shd w:val="clear" w:color="auto" w:fill="auto"/>
            <w:vAlign w:val="center"/>
          </w:tcPr>
          <w:p w14:paraId="3E175B7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43859.25</w:t>
            </w:r>
          </w:p>
        </w:tc>
        <w:tc>
          <w:tcPr>
            <w:tcW w:w="796" w:type="pct"/>
            <w:shd w:val="clear" w:color="auto" w:fill="auto"/>
            <w:vAlign w:val="center"/>
          </w:tcPr>
          <w:p w14:paraId="4CC875E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3432425</w:t>
            </w:r>
          </w:p>
        </w:tc>
        <w:tc>
          <w:tcPr>
            <w:tcW w:w="1023" w:type="pct"/>
            <w:shd w:val="clear" w:color="auto" w:fill="auto"/>
            <w:vAlign w:val="center"/>
          </w:tcPr>
          <w:p w14:paraId="6396C01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1716212.5</w:t>
            </w:r>
          </w:p>
        </w:tc>
      </w:tr>
      <w:tr w14:paraId="15EE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6" w:type="pct"/>
            <w:shd w:val="clear" w:color="auto" w:fill="auto"/>
            <w:vAlign w:val="center"/>
          </w:tcPr>
          <w:p w14:paraId="3A767A0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05303AB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Fonts w:hint="default" w:ascii="Times New Roman" w:hAnsi="Times New Roman" w:eastAsia="宋体" w:cs="Times New Roman"/>
                <w:i w:val="0"/>
                <w:iCs w:val="0"/>
                <w:color w:val="000000"/>
                <w:kern w:val="0"/>
                <w:sz w:val="28"/>
                <w:szCs w:val="28"/>
                <w:u w:val="none"/>
                <w:lang w:val="en-US" w:eastAsia="zh-CN" w:bidi="ar"/>
              </w:rPr>
              <w:t>3202</w:t>
            </w:r>
          </w:p>
        </w:tc>
        <w:tc>
          <w:tcPr>
            <w:tcW w:w="768" w:type="pct"/>
            <w:shd w:val="clear" w:color="auto" w:fill="auto"/>
            <w:vAlign w:val="center"/>
          </w:tcPr>
          <w:p w14:paraId="2E784F8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78.16</w:t>
            </w:r>
          </w:p>
        </w:tc>
        <w:tc>
          <w:tcPr>
            <w:tcW w:w="899" w:type="pct"/>
            <w:shd w:val="clear" w:color="auto" w:fill="auto"/>
            <w:vAlign w:val="center"/>
          </w:tcPr>
          <w:p w14:paraId="5ABB14A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39593.37</w:t>
            </w:r>
          </w:p>
        </w:tc>
        <w:tc>
          <w:tcPr>
            <w:tcW w:w="796" w:type="pct"/>
            <w:shd w:val="clear" w:color="auto" w:fill="auto"/>
            <w:vAlign w:val="center"/>
          </w:tcPr>
          <w:p w14:paraId="2CDEEB0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3094618</w:t>
            </w:r>
          </w:p>
        </w:tc>
        <w:tc>
          <w:tcPr>
            <w:tcW w:w="1023" w:type="pct"/>
            <w:shd w:val="clear" w:color="auto" w:fill="auto"/>
            <w:vAlign w:val="center"/>
          </w:tcPr>
          <w:p w14:paraId="2A413FA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1547309</w:t>
            </w:r>
          </w:p>
        </w:tc>
      </w:tr>
      <w:tr w14:paraId="2175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6" w:type="pct"/>
            <w:shd w:val="clear" w:color="auto" w:fill="auto"/>
            <w:vAlign w:val="center"/>
          </w:tcPr>
          <w:p w14:paraId="699EACB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1A62F25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Fonts w:hint="default" w:ascii="Times New Roman" w:hAnsi="Times New Roman" w:eastAsia="宋体" w:cs="Times New Roman"/>
                <w:i w:val="0"/>
                <w:iCs w:val="0"/>
                <w:color w:val="000000"/>
                <w:kern w:val="0"/>
                <w:sz w:val="28"/>
                <w:szCs w:val="28"/>
                <w:u w:val="none"/>
                <w:lang w:val="en-US" w:eastAsia="zh-CN" w:bidi="ar"/>
              </w:rPr>
              <w:t>3203</w:t>
            </w:r>
          </w:p>
        </w:tc>
        <w:tc>
          <w:tcPr>
            <w:tcW w:w="768" w:type="pct"/>
            <w:shd w:val="clear" w:color="auto" w:fill="auto"/>
            <w:vAlign w:val="center"/>
          </w:tcPr>
          <w:p w14:paraId="517C0CB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78.16</w:t>
            </w:r>
          </w:p>
        </w:tc>
        <w:tc>
          <w:tcPr>
            <w:tcW w:w="899" w:type="pct"/>
            <w:shd w:val="clear" w:color="auto" w:fill="auto"/>
            <w:vAlign w:val="center"/>
          </w:tcPr>
          <w:p w14:paraId="1116816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39593.37</w:t>
            </w:r>
          </w:p>
        </w:tc>
        <w:tc>
          <w:tcPr>
            <w:tcW w:w="796" w:type="pct"/>
            <w:shd w:val="clear" w:color="auto" w:fill="auto"/>
            <w:vAlign w:val="center"/>
          </w:tcPr>
          <w:p w14:paraId="61D0D19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3094618</w:t>
            </w:r>
          </w:p>
        </w:tc>
        <w:tc>
          <w:tcPr>
            <w:tcW w:w="1023" w:type="pct"/>
            <w:shd w:val="clear" w:color="auto" w:fill="auto"/>
            <w:vAlign w:val="center"/>
          </w:tcPr>
          <w:p w14:paraId="4A38458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1547309</w:t>
            </w:r>
          </w:p>
        </w:tc>
      </w:tr>
      <w:tr w14:paraId="3068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6" w:type="pct"/>
            <w:shd w:val="clear" w:color="auto" w:fill="auto"/>
            <w:vAlign w:val="center"/>
          </w:tcPr>
          <w:p w14:paraId="004F72E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松山湖人才公馆</w:t>
            </w:r>
          </w:p>
        </w:tc>
        <w:tc>
          <w:tcPr>
            <w:tcW w:w="556" w:type="pct"/>
            <w:shd w:val="clear" w:color="auto" w:fill="auto"/>
            <w:vAlign w:val="center"/>
          </w:tcPr>
          <w:p w14:paraId="13E011B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9</w:t>
            </w:r>
            <w:r>
              <w:rPr>
                <w:rFonts w:hint="eastAsia" w:ascii="仿宋_GB2312" w:hAnsi="Times New Roman" w:eastAsia="仿宋_GB2312" w:cs="仿宋_GB2312"/>
                <w:i w:val="0"/>
                <w:iCs w:val="0"/>
                <w:color w:val="000000"/>
                <w:kern w:val="0"/>
                <w:sz w:val="28"/>
                <w:szCs w:val="28"/>
                <w:u w:val="none"/>
                <w:lang w:val="en-US" w:eastAsia="zh-CN" w:bidi="ar"/>
              </w:rPr>
              <w:t>栋</w:t>
            </w:r>
            <w:r>
              <w:rPr>
                <w:rFonts w:hint="default" w:ascii="Times New Roman" w:hAnsi="Times New Roman" w:eastAsia="宋体" w:cs="Times New Roman"/>
                <w:i w:val="0"/>
                <w:iCs w:val="0"/>
                <w:color w:val="000000"/>
                <w:kern w:val="0"/>
                <w:sz w:val="28"/>
                <w:szCs w:val="28"/>
                <w:u w:val="none"/>
                <w:lang w:val="en-US" w:eastAsia="zh-CN" w:bidi="ar"/>
              </w:rPr>
              <w:t>3204</w:t>
            </w:r>
          </w:p>
        </w:tc>
        <w:tc>
          <w:tcPr>
            <w:tcW w:w="768" w:type="pct"/>
            <w:shd w:val="clear" w:color="auto" w:fill="auto"/>
            <w:vAlign w:val="center"/>
          </w:tcPr>
          <w:p w14:paraId="075C122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78.26</w:t>
            </w:r>
          </w:p>
        </w:tc>
        <w:tc>
          <w:tcPr>
            <w:tcW w:w="899" w:type="pct"/>
            <w:shd w:val="clear" w:color="auto" w:fill="auto"/>
            <w:vAlign w:val="center"/>
          </w:tcPr>
          <w:p w14:paraId="5AA1C9F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43688.67</w:t>
            </w:r>
          </w:p>
        </w:tc>
        <w:tc>
          <w:tcPr>
            <w:tcW w:w="796" w:type="pct"/>
            <w:shd w:val="clear" w:color="auto" w:fill="auto"/>
            <w:vAlign w:val="center"/>
          </w:tcPr>
          <w:p w14:paraId="50D5B8A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3419076</w:t>
            </w:r>
          </w:p>
        </w:tc>
        <w:tc>
          <w:tcPr>
            <w:tcW w:w="1023" w:type="pct"/>
            <w:shd w:val="clear" w:color="auto" w:fill="auto"/>
            <w:vAlign w:val="center"/>
          </w:tcPr>
          <w:p w14:paraId="7D8D343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1709538</w:t>
            </w:r>
          </w:p>
        </w:tc>
      </w:tr>
      <w:tr w14:paraId="231C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000" w:type="pct"/>
            <w:gridSpan w:val="6"/>
            <w:shd w:val="clear" w:color="auto" w:fill="auto"/>
            <w:vAlign w:val="center"/>
          </w:tcPr>
          <w:p w14:paraId="29C3DC4E">
            <w:pPr>
              <w:keepNext w:val="0"/>
              <w:keepLines w:val="0"/>
              <w:widowControl/>
              <w:suppressLineNumbers w:val="0"/>
              <w:jc w:val="both"/>
              <w:textAlignment w:val="center"/>
              <w:rPr>
                <w:rFonts w:hint="eastAsia" w:ascii="仿宋_GB2312" w:hAnsi="仿宋_GB2312" w:eastAsia="仿宋_GB2312" w:cs="仿宋_GB2312"/>
                <w:sz w:val="16"/>
                <w:szCs w:val="20"/>
                <w:lang w:val="en-US" w:eastAsia="zh-CN"/>
              </w:rPr>
            </w:pPr>
            <w:r>
              <w:rPr>
                <w:rFonts w:hint="eastAsia" w:ascii="仿宋_GB2312" w:hAnsi="仿宋_GB2312" w:eastAsia="仿宋_GB2312" w:cs="仿宋_GB2312"/>
                <w:sz w:val="16"/>
                <w:szCs w:val="20"/>
                <w:lang w:val="en-US" w:eastAsia="zh-CN"/>
              </w:rPr>
              <w:t>【优惠说明】</w:t>
            </w:r>
          </w:p>
          <w:p w14:paraId="62BC3A04">
            <w:pPr>
              <w:keepNext w:val="0"/>
              <w:keepLines w:val="0"/>
              <w:widowControl/>
              <w:numPr>
                <w:ilvl w:val="0"/>
                <w:numId w:val="0"/>
              </w:numPr>
              <w:suppressLineNumbers w:val="0"/>
              <w:jc w:val="both"/>
              <w:textAlignment w:val="center"/>
              <w:rPr>
                <w:rFonts w:hint="eastAsia" w:ascii="Times New Roman" w:hAnsi="Times New Roman" w:eastAsia="仿宋_GB2312" w:cs="仿宋_GB2312"/>
                <w:sz w:val="16"/>
                <w:szCs w:val="20"/>
                <w:lang w:val="en-US" w:eastAsia="zh-CN"/>
              </w:rPr>
            </w:pPr>
            <w:r>
              <w:rPr>
                <w:rFonts w:hint="eastAsia" w:ascii="仿宋_GB2312" w:hAnsi="仿宋_GB2312" w:eastAsia="仿宋_GB2312" w:cs="仿宋_GB2312"/>
                <w:sz w:val="16"/>
                <w:szCs w:val="20"/>
                <w:lang w:val="en-US" w:eastAsia="zh-CN"/>
              </w:rPr>
              <w:t>1.符合折扣条件可享受相应优惠，以下折扣优惠可以叠加：</w:t>
            </w:r>
            <w:r>
              <w:rPr>
                <w:rFonts w:hint="eastAsia" w:ascii="Times New Roman" w:hAnsi="Times New Roman" w:eastAsia="仿宋_GB2312" w:cs="仿宋_GB2312"/>
                <w:sz w:val="16"/>
                <w:szCs w:val="20"/>
                <w:lang w:val="en-US" w:eastAsia="zh-CN"/>
              </w:rPr>
              <w:t>诚意登记折扣99折；冻资折扣96折；松山湖专项折扣98折；认购折扣97折；签约折扣97折。</w:t>
            </w:r>
          </w:p>
          <w:p w14:paraId="045EB441">
            <w:pPr>
              <w:keepNext w:val="0"/>
              <w:keepLines w:val="0"/>
              <w:widowControl/>
              <w:numPr>
                <w:ilvl w:val="0"/>
                <w:numId w:val="0"/>
              </w:numPr>
              <w:suppressLineNumbers w:val="0"/>
              <w:ind w:leftChars="0"/>
              <w:jc w:val="both"/>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仿宋_GB2312"/>
                <w:sz w:val="16"/>
                <w:szCs w:val="20"/>
                <w:lang w:val="en-US" w:eastAsia="zh-CN"/>
              </w:rPr>
              <w:t>2.折扣优惠及其条件最终解释权归东莞松山湖科学城国际人才安居有限公司所有。</w:t>
            </w:r>
          </w:p>
        </w:tc>
      </w:tr>
    </w:tbl>
    <w:p w14:paraId="05901C8F">
      <w:pPr>
        <w:keepNext w:val="0"/>
        <w:keepLines w:val="0"/>
        <w:widowControl/>
        <w:suppressLineNumbers w:val="0"/>
        <w:jc w:val="both"/>
        <w:textAlignment w:val="center"/>
        <w:rPr>
          <w:rFonts w:hint="eastAsia" w:ascii="仿宋_GB2312" w:hAnsi="仿宋_GB2312" w:eastAsia="仿宋_GB2312" w:cs="仿宋_GB2312"/>
          <w:lang w:val="en-US" w:eastAsia="zh-CN"/>
        </w:rPr>
      </w:pPr>
    </w:p>
    <w:p w14:paraId="2018F762">
      <w:pPr>
        <w:keepNext w:val="0"/>
        <w:keepLines w:val="0"/>
        <w:widowControl/>
        <w:suppressLineNumbers w:val="0"/>
        <w:jc w:val="both"/>
        <w:textAlignment w:val="center"/>
        <w:rPr>
          <w:rFonts w:hint="eastAsia" w:ascii="仿宋_GB2312" w:hAnsi="仿宋_GB2312" w:eastAsia="仿宋_GB2312" w:cs="仿宋_GB2312"/>
          <w:lang w:val="en-US" w:eastAsia="zh-CN"/>
        </w:rPr>
      </w:pPr>
    </w:p>
    <w:p w14:paraId="5667CE17">
      <w:pPr>
        <w:keepNext w:val="0"/>
        <w:keepLines w:val="0"/>
        <w:widowControl/>
        <w:suppressLineNumbers w:val="0"/>
        <w:jc w:val="both"/>
        <w:textAlignment w:val="center"/>
        <w:rPr>
          <w:rFonts w:hint="eastAsia" w:ascii="仿宋_GB2312" w:hAnsi="仿宋_GB2312" w:eastAsia="仿宋_GB2312" w:cs="仿宋_GB2312"/>
          <w:lang w:val="en-US" w:eastAsia="zh-CN"/>
        </w:rPr>
      </w:pPr>
    </w:p>
    <w:p w14:paraId="482F6110">
      <w:pPr>
        <w:keepNext w:val="0"/>
        <w:keepLines w:val="0"/>
        <w:widowControl/>
        <w:suppressLineNumbers w:val="0"/>
        <w:jc w:val="both"/>
        <w:textAlignment w:val="center"/>
        <w:rPr>
          <w:rFonts w:hint="eastAsia" w:ascii="仿宋_GB2312" w:hAnsi="仿宋_GB2312" w:eastAsia="仿宋_GB2312" w:cs="仿宋_GB2312"/>
          <w:lang w:val="en-US" w:eastAsia="zh-CN"/>
        </w:rPr>
      </w:pPr>
    </w:p>
    <w:p w14:paraId="5EE6221D">
      <w:pPr>
        <w:keepNext w:val="0"/>
        <w:keepLines w:val="0"/>
        <w:widowControl/>
        <w:suppressLineNumbers w:val="0"/>
        <w:jc w:val="both"/>
        <w:textAlignment w:val="center"/>
        <w:rPr>
          <w:rFonts w:hint="default" w:ascii="仿宋_GB2312" w:hAnsi="仿宋_GB2312" w:eastAsia="仿宋_GB2312" w:cs="仿宋_GB231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0NDBmNWFjMmQyNTFjMzExZjAwMTFmN2NjYmM3ZmIifQ=="/>
  </w:docVars>
  <w:rsids>
    <w:rsidRoot w:val="31200A3C"/>
    <w:rsid w:val="005E7CBF"/>
    <w:rsid w:val="00BA1368"/>
    <w:rsid w:val="00DE2F2A"/>
    <w:rsid w:val="04F71A70"/>
    <w:rsid w:val="0A715172"/>
    <w:rsid w:val="0B4D2030"/>
    <w:rsid w:val="18EA0E1D"/>
    <w:rsid w:val="196208F8"/>
    <w:rsid w:val="1EB109E6"/>
    <w:rsid w:val="1F1E06BD"/>
    <w:rsid w:val="31200A3C"/>
    <w:rsid w:val="32F37CF8"/>
    <w:rsid w:val="335C53FE"/>
    <w:rsid w:val="381B6CB4"/>
    <w:rsid w:val="3FF5BD16"/>
    <w:rsid w:val="41C518CF"/>
    <w:rsid w:val="448413BA"/>
    <w:rsid w:val="528C45CC"/>
    <w:rsid w:val="577F1488"/>
    <w:rsid w:val="5792644B"/>
    <w:rsid w:val="594A7BA4"/>
    <w:rsid w:val="5AE414DC"/>
    <w:rsid w:val="5FF5C19C"/>
    <w:rsid w:val="7F6E7E8C"/>
    <w:rsid w:val="DFEF32C1"/>
    <w:rsid w:val="FFF7E876"/>
    <w:rsid w:val="FFFD1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2"/>
    <w:next w:val="1"/>
    <w:unhideWhenUsed/>
    <w:qFormat/>
    <w:uiPriority w:val="39"/>
    <w:pPr>
      <w:widowControl w:val="0"/>
      <w:ind w:left="420" w:leftChars="200"/>
      <w:jc w:val="both"/>
    </w:pPr>
    <w:rPr>
      <w:rFonts w:ascii="Calibri" w:hAnsi="Calibri" w:eastAsia="宋体" w:cs="Times New Roman"/>
      <w:kern w:val="2"/>
      <w:sz w:val="21"/>
      <w:szCs w:val="2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rPr>
  </w:style>
  <w:style w:type="character" w:customStyle="1" w:styleId="6">
    <w:name w:val="font01"/>
    <w:basedOn w:val="5"/>
    <w:qFormat/>
    <w:uiPriority w:val="0"/>
    <w:rPr>
      <w:rFonts w:hint="eastAsia" w:ascii="宋体" w:hAnsi="宋体" w:eastAsia="宋体" w:cs="宋体"/>
      <w:color w:val="000000"/>
      <w:sz w:val="24"/>
      <w:szCs w:val="24"/>
      <w:u w:val="none"/>
    </w:rPr>
  </w:style>
  <w:style w:type="character" w:customStyle="1" w:styleId="7">
    <w:name w:val="font11"/>
    <w:basedOn w:val="5"/>
    <w:qFormat/>
    <w:uiPriority w:val="0"/>
    <w:rPr>
      <w:rFonts w:hint="eastAsia" w:ascii="宋体" w:hAnsi="宋体" w:eastAsia="宋体" w:cs="宋体"/>
      <w:color w:val="000000"/>
      <w:sz w:val="24"/>
      <w:szCs w:val="24"/>
      <w:u w:val="none"/>
    </w:rPr>
  </w:style>
  <w:style w:type="character" w:customStyle="1" w:styleId="8">
    <w:name w:val="font21"/>
    <w:basedOn w:val="5"/>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1648</Words>
  <Characters>4440</Characters>
  <Lines>57</Lines>
  <Paragraphs>16</Paragraphs>
  <TotalTime>8</TotalTime>
  <ScaleCrop>false</ScaleCrop>
  <LinksUpToDate>false</LinksUpToDate>
  <CharactersWithSpaces>4440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2023-05-25T10:00:00Z</dcterms:created>
  <dc:creator>梦</dc:creator>
  <cp:lastModifiedBy>torture</cp:lastModifiedBy>
  <dcterms:modified xsi:type="dcterms:W3CDTF">2024-09-23T04:20:57Z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AFACE84ED318496084AD797593E7AAD8_13</vt:lpwstr>
  </property>
</Properties>
</file>