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85C1A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</w:t>
      </w:r>
      <w:bookmarkStart w:id="0" w:name="_GoBack"/>
      <w:bookmarkEnd w:id="0"/>
    </w:p>
    <w:p w14:paraId="7F5E854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委托书</w:t>
      </w:r>
    </w:p>
    <w:p w14:paraId="2D516A92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041B4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） 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代表本人（房号：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产权证号：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）参加百盛公馆业主共同表决选聘物业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事项投票，表决意见为本人真实意愿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76FCAFC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委托人（签章）：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受托人（签章）：</w:t>
      </w:r>
    </w:p>
    <w:p w14:paraId="52984A7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联系电话：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p w14:paraId="74171A13">
      <w:pPr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p w14:paraId="7D70F74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597871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请附上：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委托人身份证复印件、房产证（不动产权证）复印件和受托人身份证复印件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F5A6BA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6F76BE6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注意：委托投票的，请务必把选票、委托书、委托人身份证复印件、房产证（不动产权证）复印件、受托人身份证复印件订一起再投进票箱</w:t>
      </w:r>
    </w:p>
    <w:p w14:paraId="58ADB22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D435A"/>
    <w:rsid w:val="13DA7EA8"/>
    <w:rsid w:val="1ABD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7</TotalTime>
  <ScaleCrop>false</ScaleCrop>
  <LinksUpToDate>false</LinksUpToDate>
  <CharactersWithSpaces>302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2026-02-11T08:30:00Z</dcterms:created>
  <dc:creator>Zhailifang</dc:creator>
  <cp:lastModifiedBy>Zhailifang</cp:lastModifiedBy>
  <dcterms:modified xsi:type="dcterms:W3CDTF">2026-02-11T08:43:23Z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C4CD9EF56CFF40C8A0D2C48FE7512BFF_11</vt:lpwstr>
  </property>
  <property fmtid="{D5CDD505-2E9C-101B-9397-08002B2CF9AE}" pid="4" name="KSOTemplateDocerSaveRecord">
    <vt:lpwstr>eyJoZGlkIjoiZGNjMTQ2MjljYTVmNzE2NjM4MGNmOThkNzExZDM5NzQiLCJ1c2VySWQiOiI4MjEwMDY3NjgifQ==</vt:lpwstr>
  </property>
</Properties>
</file>